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61AC8" w14:textId="1C58EF53" w:rsidR="00A72C39" w:rsidRPr="00C60EDE" w:rsidRDefault="00AE1ED2">
      <w:pPr>
        <w:pStyle w:val="Heading1"/>
        <w:rPr>
          <w:sz w:val="32"/>
        </w:rPr>
      </w:pPr>
      <w:bookmarkStart w:id="0" w:name="_GoBack"/>
      <w:bookmarkEnd w:id="0"/>
      <w:r w:rsidRPr="00C60EDE">
        <w:rPr>
          <w:sz w:val="32"/>
        </w:rPr>
        <w:t xml:space="preserve">Ken’s Training </w:t>
      </w:r>
      <w:r w:rsidR="00B64F46" w:rsidRPr="00C60EDE">
        <w:rPr>
          <w:sz w:val="32"/>
        </w:rPr>
        <w:t>Day</w:t>
      </w:r>
      <w:r w:rsidRPr="00C60EDE">
        <w:rPr>
          <w:sz w:val="32"/>
        </w:rPr>
        <w:t xml:space="preserve"> Speech</w:t>
      </w:r>
      <w:r w:rsidR="00B64F46" w:rsidRPr="00C60EDE">
        <w:rPr>
          <w:sz w:val="32"/>
        </w:rPr>
        <w:t xml:space="preserve"> 16</w:t>
      </w:r>
      <w:r w:rsidR="00B64F46" w:rsidRPr="00C60EDE">
        <w:rPr>
          <w:sz w:val="32"/>
          <w:vertAlign w:val="superscript"/>
        </w:rPr>
        <w:t>th</w:t>
      </w:r>
      <w:r w:rsidR="00B64F46" w:rsidRPr="00C60EDE">
        <w:rPr>
          <w:sz w:val="32"/>
        </w:rPr>
        <w:t xml:space="preserve"> Jan 2016</w:t>
      </w:r>
    </w:p>
    <w:p w14:paraId="135095B1" w14:textId="205C9C7D" w:rsidR="007830FD" w:rsidRDefault="007830FD" w:rsidP="00B16023">
      <w:pPr>
        <w:pStyle w:val="ListNumber"/>
      </w:pPr>
      <w:r>
        <w:t>NHS is, but now possibly was, the best health service in the world.</w:t>
      </w:r>
    </w:p>
    <w:p w14:paraId="158B698A" w14:textId="523B081C" w:rsidR="007830FD" w:rsidRDefault="001A7127" w:rsidP="007830FD">
      <w:pPr>
        <w:pStyle w:val="ListNumber"/>
        <w:numPr>
          <w:ilvl w:val="1"/>
          <w:numId w:val="14"/>
        </w:numPr>
      </w:pPr>
      <w:hyperlink r:id="rId7" w:history="1">
        <w:r w:rsidR="007830FD" w:rsidRPr="00F176F1">
          <w:rPr>
            <w:rStyle w:val="Hyperlink"/>
          </w:rPr>
          <w:t>http://www.commonwealthfund.org/publications/fund-reports/2014/jun/mirror-mirror</w:t>
        </w:r>
      </w:hyperlink>
    </w:p>
    <w:p w14:paraId="748B741B" w14:textId="77777777" w:rsidR="007830FD" w:rsidRDefault="007830FD" w:rsidP="007830FD">
      <w:pPr>
        <w:pStyle w:val="ListNumber"/>
        <w:numPr>
          <w:ilvl w:val="0"/>
          <w:numId w:val="0"/>
        </w:numPr>
        <w:ind w:left="432" w:hanging="432"/>
      </w:pPr>
    </w:p>
    <w:p w14:paraId="25156865" w14:textId="49DF08AF" w:rsidR="00873FFA" w:rsidRPr="00C60EDE" w:rsidRDefault="00C60EDE" w:rsidP="00B16023">
      <w:pPr>
        <w:pStyle w:val="ListNumber"/>
      </w:pPr>
      <w:r w:rsidRPr="00C60EDE">
        <w:t>Estimates of cost of market in NHS services i.e. legal, financial, administrative activities involved in specifying, bidding and creating contracts for NHS services –</w:t>
      </w:r>
    </w:p>
    <w:p w14:paraId="30A77AC2" w14:textId="73FE1849" w:rsidR="00C60EDE" w:rsidRDefault="00C60EDE" w:rsidP="00C60EDE">
      <w:pPr>
        <w:pStyle w:val="ListNumber"/>
        <w:numPr>
          <w:ilvl w:val="1"/>
          <w:numId w:val="14"/>
        </w:numPr>
        <w:rPr>
          <w:sz w:val="24"/>
          <w:szCs w:val="24"/>
        </w:rPr>
      </w:pPr>
      <w:r>
        <w:rPr>
          <w:sz w:val="24"/>
          <w:szCs w:val="24"/>
        </w:rPr>
        <w:t xml:space="preserve">£30 billion </w:t>
      </w:r>
      <w:hyperlink r:id="rId8" w:history="1">
        <w:r w:rsidRPr="00A51463">
          <w:rPr>
            <w:rStyle w:val="Hyperlink"/>
            <w:sz w:val="24"/>
            <w:szCs w:val="24"/>
          </w:rPr>
          <w:t>https://www.opendemocracy.net/ournhs/charles-west/liberal-democrats-health-policy-who-is-rebel-0</w:t>
        </w:r>
      </w:hyperlink>
    </w:p>
    <w:p w14:paraId="16303DF9" w14:textId="6C3948CA" w:rsidR="00C60EDE" w:rsidRDefault="00C60EDE" w:rsidP="00C60EDE">
      <w:pPr>
        <w:pStyle w:val="ListNumber"/>
        <w:numPr>
          <w:ilvl w:val="1"/>
          <w:numId w:val="14"/>
        </w:numPr>
        <w:rPr>
          <w:sz w:val="24"/>
          <w:szCs w:val="24"/>
        </w:rPr>
      </w:pPr>
      <w:r>
        <w:rPr>
          <w:sz w:val="24"/>
          <w:szCs w:val="24"/>
        </w:rPr>
        <w:t xml:space="preserve">£10 billion </w:t>
      </w:r>
      <w:hyperlink r:id="rId9" w:history="1">
        <w:r w:rsidRPr="00A51463">
          <w:rPr>
            <w:rStyle w:val="Hyperlink"/>
            <w:sz w:val="24"/>
            <w:szCs w:val="24"/>
          </w:rPr>
          <w:t>http://www.theguardian.com/commentisfree/2014/apr/04/financial-ethical-clinical-nhs-charges-health-industrial-complex-budget</w:t>
        </w:r>
      </w:hyperlink>
    </w:p>
    <w:p w14:paraId="4CD2E8FD" w14:textId="1DEDC8EB" w:rsidR="00C60EDE" w:rsidRDefault="007B33D4" w:rsidP="00C60EDE">
      <w:pPr>
        <w:pStyle w:val="ListNumber"/>
        <w:numPr>
          <w:ilvl w:val="1"/>
          <w:numId w:val="14"/>
        </w:numPr>
        <w:rPr>
          <w:sz w:val="24"/>
          <w:szCs w:val="24"/>
        </w:rPr>
      </w:pPr>
      <w:r>
        <w:rPr>
          <w:sz w:val="24"/>
          <w:szCs w:val="24"/>
        </w:rPr>
        <w:t xml:space="preserve">Probably the more cautious £5 </w:t>
      </w:r>
      <w:r w:rsidR="00C60EDE">
        <w:rPr>
          <w:sz w:val="24"/>
          <w:szCs w:val="24"/>
        </w:rPr>
        <w:t xml:space="preserve">billion </w:t>
      </w:r>
      <w:r>
        <w:rPr>
          <w:sz w:val="24"/>
          <w:szCs w:val="24"/>
        </w:rPr>
        <w:t xml:space="preserve">is closer </w:t>
      </w:r>
      <w:hyperlink r:id="rId10" w:history="1">
        <w:r w:rsidR="00C60EDE" w:rsidRPr="00A51463">
          <w:rPr>
            <w:rStyle w:val="Hyperlink"/>
            <w:sz w:val="24"/>
            <w:szCs w:val="24"/>
          </w:rPr>
          <w:t>http://chpi.org.uk/wp-content/uploads/2014/02/At-what-cost-paying-the-price-for-the-market-in-the-English-NHS-by-Calum-Paton.pdf</w:t>
        </w:r>
      </w:hyperlink>
    </w:p>
    <w:p w14:paraId="68004372" w14:textId="77777777" w:rsidR="00C60EDE" w:rsidRPr="00873FFA" w:rsidRDefault="00C60EDE" w:rsidP="00C60EDE">
      <w:pPr>
        <w:pStyle w:val="ListNumber"/>
        <w:numPr>
          <w:ilvl w:val="0"/>
          <w:numId w:val="0"/>
        </w:numPr>
        <w:ind w:left="1440"/>
        <w:rPr>
          <w:sz w:val="24"/>
          <w:szCs w:val="24"/>
        </w:rPr>
      </w:pPr>
    </w:p>
    <w:p w14:paraId="56B6A04B" w14:textId="35950720" w:rsidR="00B16023" w:rsidRDefault="00CD2910" w:rsidP="00B16023">
      <w:pPr>
        <w:pStyle w:val="ListNumber"/>
        <w:rPr>
          <w:sz w:val="24"/>
          <w:szCs w:val="24"/>
        </w:rPr>
      </w:pPr>
      <w:r>
        <w:t>Recent changes to NHS</w:t>
      </w:r>
      <w:r w:rsidR="00777910">
        <w:t xml:space="preserve">, </w:t>
      </w:r>
      <w:r w:rsidR="00B16023" w:rsidRPr="00B16023">
        <w:rPr>
          <w:sz w:val="24"/>
          <w:szCs w:val="24"/>
        </w:rPr>
        <w:t>House of Commons Hea</w:t>
      </w:r>
      <w:r w:rsidR="00B16023">
        <w:rPr>
          <w:sz w:val="24"/>
          <w:szCs w:val="24"/>
        </w:rPr>
        <w:t xml:space="preserve">lth Select Committee report 2009 </w:t>
      </w:r>
      <w:hyperlink r:id="rId11" w:history="1">
        <w:r w:rsidR="00B16023" w:rsidRPr="00A51463">
          <w:rPr>
            <w:rStyle w:val="Hyperlink"/>
            <w:sz w:val="24"/>
            <w:szCs w:val="24"/>
          </w:rPr>
          <w:t>http://www.publications.parliament.uk/pa/cm200910/cmselect/cmhealth/268/26805.htm</w:t>
        </w:r>
      </w:hyperlink>
    </w:p>
    <w:p w14:paraId="4641B05E" w14:textId="51DB91FB" w:rsidR="007B33D4" w:rsidRPr="007B33D4" w:rsidRDefault="007B33D4" w:rsidP="00CD2910">
      <w:pPr>
        <w:pStyle w:val="ListNumber"/>
        <w:numPr>
          <w:ilvl w:val="1"/>
          <w:numId w:val="14"/>
        </w:numPr>
      </w:pPr>
      <w:r>
        <w:t xml:space="preserve">1990 - </w:t>
      </w:r>
      <w:r>
        <w:rPr>
          <w:rFonts w:cs="Verdana"/>
          <w:color w:val="262626"/>
        </w:rPr>
        <w:t xml:space="preserve">NHS and Community Care Act – internal market, purchaser/provider split. NHS health </w:t>
      </w:r>
      <w:proofErr w:type="spellStart"/>
      <w:r>
        <w:rPr>
          <w:rFonts w:cs="Verdana"/>
          <w:color w:val="262626"/>
        </w:rPr>
        <w:t>organisations</w:t>
      </w:r>
      <w:proofErr w:type="spellEnd"/>
      <w:r>
        <w:rPr>
          <w:rFonts w:cs="Verdana"/>
          <w:color w:val="262626"/>
        </w:rPr>
        <w:t xml:space="preserve"> were either purchasers of healthcare or providers of it; not both.</w:t>
      </w:r>
    </w:p>
    <w:p w14:paraId="363FD0F8" w14:textId="1587C3F3" w:rsidR="00DE1395" w:rsidRPr="0057526E" w:rsidRDefault="00DE1395" w:rsidP="00CD2910">
      <w:pPr>
        <w:pStyle w:val="ListNumber"/>
        <w:numPr>
          <w:ilvl w:val="1"/>
          <w:numId w:val="14"/>
        </w:numPr>
      </w:pPr>
      <w:r>
        <w:rPr>
          <w:rFonts w:cs="Verdana"/>
          <w:color w:val="262626"/>
        </w:rPr>
        <w:t xml:space="preserve">1991 – </w:t>
      </w:r>
      <w:r w:rsidRPr="0057526E">
        <w:rPr>
          <w:rFonts w:cs="Verdana"/>
          <w:color w:val="262626"/>
        </w:rPr>
        <w:t>fund-holding GPs</w:t>
      </w:r>
      <w:r w:rsidR="0057526E" w:rsidRPr="0057526E">
        <w:rPr>
          <w:rFonts w:cs="Verdana"/>
          <w:color w:val="262626"/>
        </w:rPr>
        <w:t>; GPs given budgets to buy healthcare directly for patients. The scheme was voluntary but each year more and more GPs joined. Those who did not have their own budgets had services purchased for them by health authorities</w:t>
      </w:r>
      <w:r w:rsidR="005B7E21">
        <w:rPr>
          <w:rFonts w:cs="Verdana"/>
          <w:color w:val="262626"/>
        </w:rPr>
        <w:t>.</w:t>
      </w:r>
    </w:p>
    <w:p w14:paraId="1656F20B" w14:textId="4EC81CA0" w:rsidR="0057526E" w:rsidRPr="00DE1395" w:rsidRDefault="0057526E" w:rsidP="00CD2910">
      <w:pPr>
        <w:pStyle w:val="ListNumber"/>
        <w:numPr>
          <w:ilvl w:val="1"/>
          <w:numId w:val="14"/>
        </w:numPr>
      </w:pPr>
      <w:r>
        <w:rPr>
          <w:rFonts w:cs="Verdana"/>
          <w:color w:val="262626"/>
        </w:rPr>
        <w:lastRenderedPageBreak/>
        <w:t xml:space="preserve">1997 – fund-holding abolished by </w:t>
      </w:r>
      <w:proofErr w:type="spellStart"/>
      <w:r>
        <w:rPr>
          <w:rFonts w:cs="Verdana"/>
          <w:color w:val="262626"/>
        </w:rPr>
        <w:t>Labour</w:t>
      </w:r>
      <w:proofErr w:type="spellEnd"/>
      <w:r>
        <w:rPr>
          <w:rFonts w:cs="Verdana"/>
          <w:color w:val="262626"/>
        </w:rPr>
        <w:t xml:space="preserve"> government</w:t>
      </w:r>
      <w:r w:rsidR="005B7E21">
        <w:rPr>
          <w:rFonts w:cs="Verdana"/>
          <w:color w:val="262626"/>
        </w:rPr>
        <w:t>, amid accusations of 2 tier NHS.</w:t>
      </w:r>
      <w:r w:rsidR="000F6F79">
        <w:rPr>
          <w:rFonts w:cs="Verdana"/>
          <w:color w:val="262626"/>
        </w:rPr>
        <w:t xml:space="preserve"> </w:t>
      </w:r>
    </w:p>
    <w:p w14:paraId="63010CF1" w14:textId="440495FE" w:rsidR="00DE1395" w:rsidRPr="000F6F79" w:rsidRDefault="000F6F79" w:rsidP="00CD2910">
      <w:pPr>
        <w:pStyle w:val="ListNumber"/>
        <w:numPr>
          <w:ilvl w:val="1"/>
          <w:numId w:val="14"/>
        </w:numPr>
      </w:pPr>
      <w:r>
        <w:rPr>
          <w:rFonts w:cs="Verdana"/>
          <w:color w:val="262626"/>
        </w:rPr>
        <w:t>2000</w:t>
      </w:r>
      <w:r w:rsidR="00DE1395">
        <w:rPr>
          <w:rFonts w:cs="Verdana"/>
          <w:color w:val="262626"/>
        </w:rPr>
        <w:t xml:space="preserve"> - PCTs (Primary Care Trusts) were formed from District Health Authorities</w:t>
      </w:r>
      <w:r w:rsidR="00676823">
        <w:rPr>
          <w:rFonts w:cs="Verdana"/>
          <w:color w:val="262626"/>
        </w:rPr>
        <w:t xml:space="preserve"> to “commission” healthcare. (SHAs) Strategic Health A</w:t>
      </w:r>
      <w:r w:rsidR="002D0D2D">
        <w:rPr>
          <w:rFonts w:cs="Verdana"/>
          <w:color w:val="262626"/>
        </w:rPr>
        <w:t>uthori</w:t>
      </w:r>
      <w:r w:rsidR="00676823">
        <w:rPr>
          <w:rFonts w:cs="Verdana"/>
          <w:color w:val="262626"/>
        </w:rPr>
        <w:t>ties were established, essentially local offices of the DH, responsible for planning.</w:t>
      </w:r>
      <w:r>
        <w:rPr>
          <w:rFonts w:cs="Verdana"/>
          <w:color w:val="262626"/>
        </w:rPr>
        <w:t xml:space="preserve"> The Blair government promised -</w:t>
      </w:r>
    </w:p>
    <w:p w14:paraId="06B4242B" w14:textId="43E451E2" w:rsidR="000F6F79" w:rsidRDefault="000F6F79" w:rsidP="000F6F79">
      <w:pPr>
        <w:pStyle w:val="ListNumber"/>
        <w:numPr>
          <w:ilvl w:val="2"/>
          <w:numId w:val="14"/>
        </w:numPr>
      </w:pPr>
      <w:r>
        <w:t xml:space="preserve">A patient-focused service, offering patient choice and an expanding independent sector, use of private firms to do operations, </w:t>
      </w:r>
      <w:r>
        <w:rPr>
          <w:rFonts w:cs="Verdana"/>
          <w:color w:val="262626"/>
        </w:rPr>
        <w:t xml:space="preserve">Independent Sector Treatment </w:t>
      </w:r>
      <w:proofErr w:type="spellStart"/>
      <w:r>
        <w:rPr>
          <w:rFonts w:cs="Verdana"/>
          <w:color w:val="262626"/>
        </w:rPr>
        <w:t>Centres</w:t>
      </w:r>
      <w:proofErr w:type="spellEnd"/>
      <w:r>
        <w:rPr>
          <w:rFonts w:cs="Verdana"/>
          <w:color w:val="262626"/>
        </w:rPr>
        <w:t xml:space="preserve"> (ISTCs), like the Sussex </w:t>
      </w:r>
      <w:proofErr w:type="spellStart"/>
      <w:r>
        <w:rPr>
          <w:rFonts w:cs="Verdana"/>
          <w:color w:val="262626"/>
        </w:rPr>
        <w:t>Othopaedic</w:t>
      </w:r>
      <w:proofErr w:type="spellEnd"/>
      <w:r>
        <w:rPr>
          <w:rFonts w:cs="Verdana"/>
          <w:color w:val="262626"/>
        </w:rPr>
        <w:t xml:space="preserve"> Centre at </w:t>
      </w:r>
      <w:proofErr w:type="spellStart"/>
      <w:r>
        <w:rPr>
          <w:rFonts w:cs="Verdana"/>
          <w:color w:val="262626"/>
        </w:rPr>
        <w:t>Haywards</w:t>
      </w:r>
      <w:proofErr w:type="spellEnd"/>
      <w:r>
        <w:rPr>
          <w:rFonts w:cs="Verdana"/>
          <w:color w:val="262626"/>
        </w:rPr>
        <w:t xml:space="preserve"> Heath. Following a report by Lord </w:t>
      </w:r>
      <w:proofErr w:type="spellStart"/>
      <w:r>
        <w:rPr>
          <w:rFonts w:cs="Verdana"/>
          <w:color w:val="262626"/>
        </w:rPr>
        <w:t>Darzi</w:t>
      </w:r>
      <w:proofErr w:type="spellEnd"/>
      <w:r>
        <w:rPr>
          <w:rFonts w:cs="Verdana"/>
          <w:color w:val="262626"/>
        </w:rPr>
        <w:t xml:space="preserve"> walk-in GP surgeries were set up, most of which have since closed (although not the one at Brighton station</w:t>
      </w:r>
      <w:r w:rsidR="006F0401">
        <w:rPr>
          <w:rFonts w:cs="Verdana"/>
          <w:color w:val="262626"/>
        </w:rPr>
        <w:t>)</w:t>
      </w:r>
    </w:p>
    <w:p w14:paraId="47DC4C81" w14:textId="77777777" w:rsidR="000F6F79" w:rsidRDefault="000F6F79" w:rsidP="000F6F79">
      <w:pPr>
        <w:pStyle w:val="ListNumber"/>
        <w:numPr>
          <w:ilvl w:val="2"/>
          <w:numId w:val="14"/>
        </w:numPr>
      </w:pPr>
      <w:r>
        <w:t xml:space="preserve">Competitive providers, giving hospitals and GPs incentives to change, including Payment by Results, money following patients and the possibility that </w:t>
      </w:r>
      <w:proofErr w:type="spellStart"/>
      <w:r>
        <w:t>organisations</w:t>
      </w:r>
      <w:proofErr w:type="spellEnd"/>
      <w:r>
        <w:t xml:space="preserve"> might fail,</w:t>
      </w:r>
    </w:p>
    <w:p w14:paraId="6DFF1611" w14:textId="44B9EDBE" w:rsidR="000F6F79" w:rsidRPr="00676823" w:rsidRDefault="000F6F79" w:rsidP="000F6F79">
      <w:pPr>
        <w:pStyle w:val="ListNumber"/>
        <w:numPr>
          <w:ilvl w:val="2"/>
          <w:numId w:val="14"/>
        </w:numPr>
      </w:pPr>
      <w:r w:rsidRPr="000F6F79">
        <w:rPr>
          <w:rFonts w:cs="Verdana"/>
          <w:color w:val="262626"/>
        </w:rPr>
        <w:t xml:space="preserve">Active purchasers, including PCTs (successor </w:t>
      </w:r>
      <w:proofErr w:type="spellStart"/>
      <w:r w:rsidRPr="000F6F79">
        <w:rPr>
          <w:rFonts w:cs="Verdana"/>
          <w:color w:val="262626"/>
        </w:rPr>
        <w:t>organisations</w:t>
      </w:r>
      <w:proofErr w:type="spellEnd"/>
      <w:r w:rsidRPr="000F6F79">
        <w:rPr>
          <w:rFonts w:cs="Verdana"/>
          <w:color w:val="262626"/>
        </w:rPr>
        <w:t xml:space="preserve"> to PCGs) and practice-based commissioning</w:t>
      </w:r>
      <w:r>
        <w:rPr>
          <w:rFonts w:ascii="Verdana" w:hAnsi="Verdana" w:cs="Verdana"/>
          <w:color w:val="262626"/>
        </w:rPr>
        <w:t xml:space="preserve">. </w:t>
      </w:r>
    </w:p>
    <w:p w14:paraId="23E0A7F7" w14:textId="77777777" w:rsidR="00DB695C" w:rsidRDefault="00EE2051" w:rsidP="00AB597A">
      <w:pPr>
        <w:pStyle w:val="ListNumber"/>
        <w:numPr>
          <w:ilvl w:val="1"/>
          <w:numId w:val="14"/>
        </w:numPr>
      </w:pPr>
      <w:r>
        <w:t xml:space="preserve">In 2011 Cameron said “we will not be selling off the NHS”, </w:t>
      </w:r>
      <w:r w:rsidR="00676823">
        <w:t xml:space="preserve">but </w:t>
      </w:r>
      <w:r w:rsidR="000F6F79">
        <w:t>in 2012 t</w:t>
      </w:r>
      <w:r w:rsidR="00676823">
        <w:t xml:space="preserve">he Health and Social Care </w:t>
      </w:r>
      <w:r w:rsidR="000F6F79">
        <w:t>abolished PCTs, SHAs, and the “duty”</w:t>
      </w:r>
      <w:r w:rsidR="00DB695C">
        <w:t xml:space="preserve"> of the S of S for Hea</w:t>
      </w:r>
      <w:r w:rsidR="000F6F79">
        <w:t>lth to provide an NHS</w:t>
      </w:r>
      <w:r w:rsidR="00DB695C">
        <w:t xml:space="preserve">. Under the guise of giving control of spending to local GPs, NHS England, Public Health England, CCGs were set up. So the government rid itself of responsibility for the nation’s health. </w:t>
      </w:r>
    </w:p>
    <w:p w14:paraId="40CE3ADA" w14:textId="0AC8A968" w:rsidR="00DB695C" w:rsidRDefault="00DB695C" w:rsidP="00AB597A">
      <w:pPr>
        <w:pStyle w:val="ListNumber"/>
        <w:numPr>
          <w:ilvl w:val="1"/>
          <w:numId w:val="14"/>
        </w:numPr>
      </w:pPr>
      <w:r>
        <w:lastRenderedPageBreak/>
        <w:t>Under Section 75 of this Act, commissioners (CCGs) were oblig</w:t>
      </w:r>
      <w:r w:rsidR="00777910">
        <w:t xml:space="preserve">ed to offer contracts for NHS </w:t>
      </w:r>
      <w:r>
        <w:t xml:space="preserve">services to the </w:t>
      </w:r>
      <w:r w:rsidR="00777910">
        <w:t xml:space="preserve">private and third sector </w:t>
      </w:r>
      <w:proofErr w:type="spellStart"/>
      <w:r w:rsidR="00777910">
        <w:t>organisations</w:t>
      </w:r>
      <w:proofErr w:type="spellEnd"/>
      <w:r>
        <w:t xml:space="preserve">, </w:t>
      </w:r>
      <w:r w:rsidR="00777910">
        <w:t xml:space="preserve">who can now pick and choose the profitable parts of the NHS, leaving the publicly-run NHS with the loss-making activities like A&amp;E. </w:t>
      </w:r>
      <w:r>
        <w:t xml:space="preserve"> </w:t>
      </w:r>
    </w:p>
    <w:p w14:paraId="4C2E1537" w14:textId="4B1D5EE4" w:rsidR="00A72C39" w:rsidRDefault="00DB695C" w:rsidP="00AB597A">
      <w:pPr>
        <w:pStyle w:val="ListNumber"/>
        <w:numPr>
          <w:ilvl w:val="1"/>
          <w:numId w:val="14"/>
        </w:numPr>
      </w:pPr>
      <w:r>
        <w:t>B</w:t>
      </w:r>
      <w:r w:rsidR="00EE2051">
        <w:t>y 2016</w:t>
      </w:r>
      <w:r w:rsidR="007011CE">
        <w:t xml:space="preserve"> £3 billion pounds of our tax funding has gone to the private sector</w:t>
      </w:r>
      <w:r w:rsidR="00D901A9">
        <w:t xml:space="preserve"> …</w:t>
      </w:r>
    </w:p>
    <w:p w14:paraId="1F773791" w14:textId="750EFED0" w:rsidR="007011CE" w:rsidRDefault="007011CE" w:rsidP="007011CE">
      <w:pPr>
        <w:pStyle w:val="ListNumber"/>
        <w:numPr>
          <w:ilvl w:val="1"/>
          <w:numId w:val="14"/>
        </w:numPr>
      </w:pPr>
      <w:r>
        <w:t xml:space="preserve">67% of contracts for clinical services have been won by non-NHS </w:t>
      </w:r>
      <w:proofErr w:type="spellStart"/>
      <w:r>
        <w:t>organisations</w:t>
      </w:r>
      <w:proofErr w:type="spellEnd"/>
      <w:r>
        <w:t xml:space="preserve"> since 2013;</w:t>
      </w:r>
    </w:p>
    <w:p w14:paraId="27FECD19" w14:textId="6967C72B" w:rsidR="007011CE" w:rsidRDefault="007011CE" w:rsidP="007011CE">
      <w:pPr>
        <w:pStyle w:val="ListNumber"/>
        <w:numPr>
          <w:ilvl w:val="1"/>
          <w:numId w:val="14"/>
        </w:numPr>
      </w:pPr>
      <w:r>
        <w:t>80% of blood products business sold to Bain Capital in 2013</w:t>
      </w:r>
    </w:p>
    <w:p w14:paraId="71FBF15F" w14:textId="4D509E8D" w:rsidR="007011CE" w:rsidRDefault="007011CE" w:rsidP="007011CE">
      <w:pPr>
        <w:pStyle w:val="ListNumber"/>
        <w:numPr>
          <w:ilvl w:val="1"/>
          <w:numId w:val="14"/>
        </w:numPr>
      </w:pPr>
      <w:r>
        <w:t>170 GP surgeries are now owned by 5 private companies</w:t>
      </w:r>
    </w:p>
    <w:p w14:paraId="2FA9AC6A" w14:textId="6F013F54" w:rsidR="008C71AD" w:rsidRDefault="001A7127" w:rsidP="008C71AD">
      <w:pPr>
        <w:pStyle w:val="ListNumber"/>
        <w:numPr>
          <w:ilvl w:val="0"/>
          <w:numId w:val="0"/>
        </w:numPr>
        <w:ind w:left="1440"/>
      </w:pPr>
      <w:hyperlink r:id="rId12" w:history="1">
        <w:r w:rsidR="00AE1ED2" w:rsidRPr="000329B6">
          <w:rPr>
            <w:rStyle w:val="Hyperlink"/>
          </w:rPr>
          <w:t>http://www.nhsforsale.info</w:t>
        </w:r>
      </w:hyperlink>
    </w:p>
    <w:p w14:paraId="3145985F" w14:textId="71E34507" w:rsidR="008C71AD" w:rsidRDefault="00EE3B4E" w:rsidP="007011CE">
      <w:pPr>
        <w:pStyle w:val="ListNumber"/>
        <w:numPr>
          <w:ilvl w:val="1"/>
          <w:numId w:val="14"/>
        </w:numPr>
      </w:pPr>
      <w:r>
        <w:t>NHS is now rationing care</w:t>
      </w:r>
    </w:p>
    <w:p w14:paraId="161969CC" w14:textId="0B7EBD02" w:rsidR="00AE1ED2" w:rsidRDefault="001A7127" w:rsidP="00AE1ED2">
      <w:pPr>
        <w:pStyle w:val="ListNumber"/>
        <w:numPr>
          <w:ilvl w:val="0"/>
          <w:numId w:val="0"/>
        </w:numPr>
        <w:ind w:left="1440"/>
      </w:pPr>
      <w:hyperlink r:id="rId13" w:history="1">
        <w:r w:rsidR="00AE1ED2" w:rsidRPr="000329B6">
          <w:rPr>
            <w:rStyle w:val="Hyperlink"/>
          </w:rPr>
          <w:t>http://www.theguardian.com/society/2015/dec/08/nhs-rationing-denying-patients-care-cash-crisis-survery-doctors</w:t>
        </w:r>
      </w:hyperlink>
    </w:p>
    <w:p w14:paraId="285A74F5" w14:textId="77777777" w:rsidR="008C71AD" w:rsidRPr="0024473F" w:rsidRDefault="008C71AD" w:rsidP="00AE1ED2">
      <w:pPr>
        <w:pStyle w:val="ListNumber"/>
        <w:numPr>
          <w:ilvl w:val="0"/>
          <w:numId w:val="0"/>
        </w:numPr>
        <w:rPr>
          <w:i/>
          <w:color w:val="266CBF" w:themeColor="hyperlink"/>
          <w:sz w:val="32"/>
          <w:szCs w:val="32"/>
          <w:u w:val="single"/>
        </w:rPr>
      </w:pPr>
    </w:p>
    <w:p w14:paraId="32060611" w14:textId="14C0554B" w:rsidR="00537FAC" w:rsidRPr="0024473F" w:rsidRDefault="008C71AD" w:rsidP="001731F1">
      <w:pPr>
        <w:pStyle w:val="ListNumber"/>
        <w:rPr>
          <w:i/>
          <w:sz w:val="32"/>
          <w:szCs w:val="32"/>
        </w:rPr>
      </w:pPr>
      <w:r w:rsidRPr="0024473F">
        <w:rPr>
          <w:i/>
          <w:sz w:val="32"/>
          <w:szCs w:val="32"/>
        </w:rPr>
        <w:t>Failed privatized NHS se</w:t>
      </w:r>
      <w:r w:rsidR="00AE1ED2" w:rsidRPr="0024473F">
        <w:rPr>
          <w:i/>
          <w:sz w:val="32"/>
          <w:szCs w:val="32"/>
        </w:rPr>
        <w:t>r</w:t>
      </w:r>
      <w:r w:rsidRPr="0024473F">
        <w:rPr>
          <w:i/>
          <w:sz w:val="32"/>
          <w:szCs w:val="32"/>
        </w:rPr>
        <w:t>vices</w:t>
      </w:r>
    </w:p>
    <w:p w14:paraId="2C23875A" w14:textId="77777777" w:rsidR="00537FAC" w:rsidRDefault="00537FAC" w:rsidP="00537FAC">
      <w:pPr>
        <w:pStyle w:val="ListNumber"/>
        <w:numPr>
          <w:ilvl w:val="1"/>
          <w:numId w:val="14"/>
        </w:numPr>
      </w:pPr>
      <w:r>
        <w:t xml:space="preserve">Failed privatized hospital cleaning in Nottingham </w:t>
      </w:r>
      <w:hyperlink r:id="rId14" w:history="1">
        <w:r w:rsidRPr="000329B6">
          <w:rPr>
            <w:rStyle w:val="Hyperlink"/>
          </w:rPr>
          <w:t>http://www.nottinghampost.com/life-death-says-horrified-MP/story-27581081-detail/story.html</w:t>
        </w:r>
      </w:hyperlink>
    </w:p>
    <w:p w14:paraId="6A0C64FB" w14:textId="77777777" w:rsidR="00537FAC" w:rsidRDefault="00537FAC" w:rsidP="00537FAC">
      <w:pPr>
        <w:pStyle w:val="ListNumber"/>
        <w:numPr>
          <w:ilvl w:val="1"/>
          <w:numId w:val="14"/>
        </w:numPr>
      </w:pPr>
      <w:r>
        <w:t xml:space="preserve">Baby dies due to privatized OOH in North London </w:t>
      </w:r>
      <w:hyperlink r:id="rId15" w:history="1">
        <w:r w:rsidRPr="000329B6">
          <w:rPr>
            <w:rStyle w:val="Hyperlink"/>
          </w:rPr>
          <w:t>http://www.theguardian.com/society/2012/dec/17/harmoni-gp-service-patients-risk</w:t>
        </w:r>
      </w:hyperlink>
    </w:p>
    <w:p w14:paraId="788AD07D" w14:textId="77777777" w:rsidR="00537FAC" w:rsidRDefault="00537FAC" w:rsidP="00537FAC">
      <w:pPr>
        <w:pStyle w:val="ListNumber"/>
        <w:numPr>
          <w:ilvl w:val="1"/>
          <w:numId w:val="14"/>
        </w:numPr>
      </w:pPr>
      <w:r>
        <w:t xml:space="preserve">Ramsay healthcare cataract op disaster in Devon </w:t>
      </w:r>
      <w:hyperlink r:id="rId16" w:history="1">
        <w:r w:rsidRPr="000329B6">
          <w:rPr>
            <w:rStyle w:val="Hyperlink"/>
          </w:rPr>
          <w:t>http://www.theguardian.com/society/2014/sep/01/nhs-patients-cataract-operations-private-south-devon</w:t>
        </w:r>
      </w:hyperlink>
    </w:p>
    <w:p w14:paraId="006D4D6A" w14:textId="77777777" w:rsidR="00537FAC" w:rsidRDefault="00537FAC" w:rsidP="00537FAC">
      <w:pPr>
        <w:pStyle w:val="ListNumber"/>
        <w:numPr>
          <w:ilvl w:val="1"/>
          <w:numId w:val="14"/>
        </w:numPr>
      </w:pPr>
      <w:proofErr w:type="spellStart"/>
      <w:r>
        <w:lastRenderedPageBreak/>
        <w:t>Hinchbrooke</w:t>
      </w:r>
      <w:proofErr w:type="spellEnd"/>
      <w:r>
        <w:t xml:space="preserve">, first privatized hospital, deal collapses </w:t>
      </w:r>
      <w:hyperlink r:id="rId17" w:history="1">
        <w:r w:rsidRPr="000329B6">
          <w:rPr>
            <w:rStyle w:val="Hyperlink"/>
          </w:rPr>
          <w:t>http://www.bbc.co.uk/news/uk-england-cambridgeshire-30740956</w:t>
        </w:r>
      </w:hyperlink>
    </w:p>
    <w:p w14:paraId="7C3F94AD" w14:textId="77777777" w:rsidR="00537FAC" w:rsidRDefault="00537FAC" w:rsidP="00537FAC">
      <w:pPr>
        <w:pStyle w:val="ListNumber"/>
        <w:numPr>
          <w:ilvl w:val="1"/>
          <w:numId w:val="14"/>
        </w:numPr>
      </w:pPr>
      <w:r>
        <w:t xml:space="preserve">Nottingham’s dermatology privatization ‘an unmitigated disaster’ </w:t>
      </w:r>
      <w:hyperlink r:id="rId18" w:history="1">
        <w:r w:rsidRPr="000329B6">
          <w:rPr>
            <w:rStyle w:val="Hyperlink"/>
          </w:rPr>
          <w:t>http://www.bbc.co.uk/news/uk-england-nottinghamshire-33007103</w:t>
        </w:r>
      </w:hyperlink>
    </w:p>
    <w:p w14:paraId="2E37A164" w14:textId="77777777" w:rsidR="00537FAC" w:rsidRDefault="00537FAC" w:rsidP="00537FAC">
      <w:pPr>
        <w:pStyle w:val="ListNumber"/>
        <w:numPr>
          <w:ilvl w:val="1"/>
          <w:numId w:val="14"/>
        </w:numPr>
      </w:pPr>
      <w:r>
        <w:t xml:space="preserve">Commercial OOH linked to worse care </w:t>
      </w:r>
      <w:hyperlink r:id="rId19" w:history="1">
        <w:r w:rsidRPr="000329B6">
          <w:rPr>
            <w:rStyle w:val="Hyperlink"/>
          </w:rPr>
          <w:t>http://www.gponline.com/commercial-gp-out-of-hours-providers-associated-worse-care/article/1345366?DCMP=EMC-CONGPSaturdayroundup&amp;bulletin=saturday&amp;utm_medium=EMAIL&amp;utm_campaign=eNews%20Bulletin&amp;utm_source=20150509&amp;utm_content</w:t>
        </w:r>
      </w:hyperlink>
    </w:p>
    <w:p w14:paraId="273757F7" w14:textId="77777777" w:rsidR="00537FAC" w:rsidRDefault="00537FAC" w:rsidP="00537FAC">
      <w:pPr>
        <w:pStyle w:val="ListNumber"/>
        <w:numPr>
          <w:ilvl w:val="1"/>
          <w:numId w:val="14"/>
        </w:numPr>
      </w:pPr>
      <w:r>
        <w:t xml:space="preserve">Serco investigated over unsafe OOH care </w:t>
      </w:r>
      <w:hyperlink r:id="rId20" w:history="1">
        <w:r w:rsidRPr="000329B6">
          <w:rPr>
            <w:rStyle w:val="Hyperlink"/>
          </w:rPr>
          <w:t>http://www.theguardian.com/society/2012/may/25/serco-investigated-claims-unsafe-hours-gp?guni=Article:in%20body%20link</w:t>
        </w:r>
      </w:hyperlink>
    </w:p>
    <w:p w14:paraId="11366205" w14:textId="77777777" w:rsidR="00537FAC" w:rsidRDefault="00537FAC" w:rsidP="00537FAC">
      <w:pPr>
        <w:pStyle w:val="ListNumber"/>
        <w:numPr>
          <w:ilvl w:val="1"/>
          <w:numId w:val="14"/>
        </w:numPr>
      </w:pPr>
      <w:r>
        <w:t xml:space="preserve">BUPA walks out on W Sussex MSK contract </w:t>
      </w:r>
      <w:hyperlink r:id="rId21" w:history="1">
        <w:r w:rsidRPr="000329B6">
          <w:rPr>
            <w:rStyle w:val="Hyperlink"/>
          </w:rPr>
          <w:t>https://healthalertsussex.wordpress.com/2015/01/26/msk-fiasco-at-an-end-bupacsh-pulls-out/</w:t>
        </w:r>
      </w:hyperlink>
    </w:p>
    <w:p w14:paraId="56988FD9" w14:textId="60CAC5F7" w:rsidR="0024473F" w:rsidRDefault="00537FAC" w:rsidP="00537FAC">
      <w:pPr>
        <w:pStyle w:val="ListNumber"/>
        <w:numPr>
          <w:ilvl w:val="0"/>
          <w:numId w:val="0"/>
        </w:numPr>
      </w:pPr>
      <w:r>
        <w:t xml:space="preserve">For more of these stories see </w:t>
      </w:r>
      <w:hyperlink r:id="rId22" w:history="1">
        <w:r w:rsidRPr="000329B6">
          <w:rPr>
            <w:rStyle w:val="Hyperlink"/>
          </w:rPr>
          <w:t>http://nhscampaign.org/</w:t>
        </w:r>
      </w:hyperlink>
      <w:r>
        <w:t xml:space="preserve"> and linked there is </w:t>
      </w:r>
      <w:hyperlink r:id="rId23" w:history="1">
        <w:r w:rsidRPr="000329B6">
          <w:rPr>
            <w:rStyle w:val="Hyperlink"/>
          </w:rPr>
          <w:t>http://www.nhsforsale.info/</w:t>
        </w:r>
      </w:hyperlink>
    </w:p>
    <w:p w14:paraId="35D36BF9" w14:textId="77777777" w:rsidR="0024473F" w:rsidRDefault="0024473F" w:rsidP="00537FAC">
      <w:pPr>
        <w:pStyle w:val="ListNumber"/>
        <w:numPr>
          <w:ilvl w:val="0"/>
          <w:numId w:val="0"/>
        </w:numPr>
      </w:pPr>
    </w:p>
    <w:p w14:paraId="221F8D17" w14:textId="1AA94C08" w:rsidR="00537FAC" w:rsidRPr="0024473F" w:rsidRDefault="001731F1" w:rsidP="008C71AD">
      <w:pPr>
        <w:pStyle w:val="ListNumber"/>
        <w:rPr>
          <w:i/>
          <w:sz w:val="32"/>
          <w:szCs w:val="32"/>
        </w:rPr>
      </w:pPr>
      <w:r w:rsidRPr="0024473F">
        <w:rPr>
          <w:i/>
        </w:rPr>
        <w:t>Wh</w:t>
      </w:r>
      <w:r w:rsidRPr="0024473F">
        <w:rPr>
          <w:i/>
          <w:sz w:val="32"/>
          <w:szCs w:val="32"/>
        </w:rPr>
        <w:t xml:space="preserve">y a market in healthcare doesn’t </w:t>
      </w:r>
      <w:proofErr w:type="gramStart"/>
      <w:r w:rsidRPr="0024473F">
        <w:rPr>
          <w:i/>
          <w:sz w:val="32"/>
          <w:szCs w:val="32"/>
        </w:rPr>
        <w:t>work</w:t>
      </w:r>
      <w:proofErr w:type="gramEnd"/>
    </w:p>
    <w:p w14:paraId="6CC26263" w14:textId="2ED0EF21" w:rsidR="0049000A" w:rsidRPr="0024473F" w:rsidRDefault="0024473F" w:rsidP="0024473F">
      <w:pPr>
        <w:pStyle w:val="ListNumber"/>
        <w:numPr>
          <w:ilvl w:val="0"/>
          <w:numId w:val="0"/>
        </w:numPr>
        <w:ind w:left="432"/>
        <w:rPr>
          <w:color w:val="266CBF" w:themeColor="hyperlink"/>
          <w:u w:val="single"/>
        </w:rPr>
      </w:pPr>
      <w:r>
        <w:t xml:space="preserve">See </w:t>
      </w:r>
      <w:hyperlink r:id="rId24" w:history="1">
        <w:r w:rsidR="0049000A" w:rsidRPr="00450289">
          <w:rPr>
            <w:rStyle w:val="Hyperlink"/>
          </w:rPr>
          <w:t>http://www.nhsforsale.info/database/impact-database/market-failures.html</w:t>
        </w:r>
      </w:hyperlink>
    </w:p>
    <w:p w14:paraId="6BD69483" w14:textId="3593E2E1" w:rsidR="001731F1" w:rsidRPr="001E3BE8" w:rsidRDefault="001731F1" w:rsidP="001731F1">
      <w:pPr>
        <w:pStyle w:val="ListNumber"/>
        <w:numPr>
          <w:ilvl w:val="1"/>
          <w:numId w:val="14"/>
        </w:numPr>
      </w:pPr>
      <w:r w:rsidRPr="001E3BE8">
        <w:rPr>
          <w:rFonts w:cs="Arial"/>
          <w:b/>
          <w:iCs/>
          <w:color w:val="1A1A1A"/>
        </w:rPr>
        <w:t>The essence of the market system</w:t>
      </w:r>
      <w:r w:rsidRPr="001E3BE8">
        <w:rPr>
          <w:rFonts w:cs="Arial"/>
          <w:iCs/>
          <w:color w:val="1A1A1A"/>
        </w:rPr>
        <w:t xml:space="preserve"> is that </w:t>
      </w:r>
      <w:r w:rsidR="001E3BE8" w:rsidRPr="001E3BE8">
        <w:rPr>
          <w:rFonts w:cs="Arial"/>
          <w:iCs/>
          <w:color w:val="1A1A1A"/>
        </w:rPr>
        <w:t xml:space="preserve">buyers i.e. patients, </w:t>
      </w:r>
      <w:r w:rsidRPr="001E3BE8">
        <w:rPr>
          <w:rFonts w:cs="Arial"/>
          <w:iCs/>
          <w:color w:val="1A1A1A"/>
        </w:rPr>
        <w:t xml:space="preserve">try to maximize value by comparing the market </w:t>
      </w:r>
      <w:r w:rsidRPr="001E3BE8">
        <w:rPr>
          <w:rFonts w:cs="Arial"/>
          <w:iCs/>
          <w:color w:val="1A1A1A"/>
        </w:rPr>
        <w:lastRenderedPageBreak/>
        <w:t xml:space="preserve">prices for goods and services with what they are worth to them. </w:t>
      </w:r>
    </w:p>
    <w:p w14:paraId="75ED8EC1" w14:textId="19FEB9E8" w:rsidR="001731F1" w:rsidRPr="001731F1" w:rsidRDefault="001731F1" w:rsidP="001731F1">
      <w:pPr>
        <w:pStyle w:val="ListNumber"/>
        <w:numPr>
          <w:ilvl w:val="1"/>
          <w:numId w:val="14"/>
        </w:numPr>
      </w:pPr>
      <w:r w:rsidRPr="00FA5AE3">
        <w:rPr>
          <w:rFonts w:cs="Arial"/>
          <w:b/>
          <w:iCs/>
          <w:color w:val="1A1A1A"/>
        </w:rPr>
        <w:t>Provided that prices are free to move, they will adjust</w:t>
      </w:r>
      <w:r w:rsidRPr="001731F1">
        <w:rPr>
          <w:rFonts w:cs="Arial"/>
          <w:iCs/>
          <w:color w:val="1A1A1A"/>
        </w:rPr>
        <w:t xml:space="preserve"> to the competing forces of supply and demand. When demand exceeds supply, prices will be forced up. When supply exceeds demand, they will be forced down.</w:t>
      </w:r>
    </w:p>
    <w:p w14:paraId="51D0D890" w14:textId="5FC69D35" w:rsidR="001731F1" w:rsidRPr="002D3A8D" w:rsidRDefault="001731F1" w:rsidP="001731F1">
      <w:pPr>
        <w:pStyle w:val="ListNumber"/>
        <w:numPr>
          <w:ilvl w:val="1"/>
          <w:numId w:val="14"/>
        </w:numPr>
      </w:pPr>
      <w:r w:rsidRPr="00FA5AE3">
        <w:rPr>
          <w:rFonts w:cs="Arial"/>
          <w:b/>
          <w:iCs/>
          <w:color w:val="1A1A1A"/>
        </w:rPr>
        <w:t>The price changes send signals to producers</w:t>
      </w:r>
      <w:r w:rsidRPr="001731F1">
        <w:rPr>
          <w:rFonts w:cs="Arial"/>
          <w:iCs/>
          <w:color w:val="1A1A1A"/>
        </w:rPr>
        <w:t xml:space="preserve"> to bring the amount of the different goods and services that are produced into line with what people want, and to consumers to bring what they want into line with what it is possible to produce, given the constraints imposed by limited resources</w:t>
      </w:r>
      <w:r w:rsidR="00FC7763">
        <w:rPr>
          <w:rFonts w:cs="Arial"/>
          <w:iCs/>
          <w:color w:val="1A1A1A"/>
        </w:rPr>
        <w:t>.</w:t>
      </w:r>
    </w:p>
    <w:p w14:paraId="737EE699" w14:textId="0AE1F7C4" w:rsidR="002D3A8D" w:rsidRPr="002D3A8D" w:rsidRDefault="002D3A8D" w:rsidP="001731F1">
      <w:pPr>
        <w:pStyle w:val="ListNumber"/>
        <w:numPr>
          <w:ilvl w:val="1"/>
          <w:numId w:val="14"/>
        </w:numPr>
      </w:pPr>
      <w:r w:rsidRPr="003E05CE">
        <w:rPr>
          <w:rFonts w:cs="Arial"/>
          <w:b/>
          <w:color w:val="1A1A1A"/>
        </w:rPr>
        <w:t>Ma</w:t>
      </w:r>
      <w:r w:rsidRPr="00877A4E">
        <w:rPr>
          <w:rFonts w:cs="Arial"/>
          <w:b/>
          <w:color w:val="1A1A1A"/>
        </w:rPr>
        <w:t>rket systems have brought great prosperity</w:t>
      </w:r>
      <w:r w:rsidRPr="002D3A8D">
        <w:rPr>
          <w:rFonts w:cs="Arial"/>
          <w:color w:val="1A1A1A"/>
        </w:rPr>
        <w:t xml:space="preserve">, but markets don’t work well in all situations, especially where there is significant information asymmetry between buyers and sellers, and imperfect competition. Healthcare is a particular area where market failure is </w:t>
      </w:r>
      <w:r w:rsidR="00877A4E">
        <w:rPr>
          <w:rFonts w:cs="Arial"/>
          <w:color w:val="1A1A1A"/>
        </w:rPr>
        <w:t>likely for these reasons -</w:t>
      </w:r>
    </w:p>
    <w:p w14:paraId="4611B5D5" w14:textId="7029BE41" w:rsidR="002D3A8D" w:rsidRPr="002D3A8D" w:rsidRDefault="002D3A8D" w:rsidP="002D3A8D">
      <w:pPr>
        <w:pStyle w:val="ListNumber"/>
        <w:numPr>
          <w:ilvl w:val="1"/>
          <w:numId w:val="14"/>
        </w:numPr>
      </w:pPr>
      <w:r w:rsidRPr="00877A4E">
        <w:rPr>
          <w:rFonts w:cs="Arial"/>
          <w:b/>
          <w:color w:val="1A1A1A"/>
        </w:rPr>
        <w:t>Patients are not well enough informed to make choices</w:t>
      </w:r>
      <w:r>
        <w:rPr>
          <w:rFonts w:cs="Arial"/>
          <w:color w:val="1A1A1A"/>
        </w:rPr>
        <w:t xml:space="preserve">; there is asymmetry in information. In </w:t>
      </w:r>
      <w:proofErr w:type="gramStart"/>
      <w:r>
        <w:rPr>
          <w:rFonts w:cs="Arial"/>
          <w:color w:val="1A1A1A"/>
        </w:rPr>
        <w:t>fact</w:t>
      </w:r>
      <w:proofErr w:type="gramEnd"/>
      <w:r>
        <w:rPr>
          <w:rFonts w:cs="Arial"/>
          <w:color w:val="1A1A1A"/>
        </w:rPr>
        <w:t xml:space="preserve"> </w:t>
      </w:r>
      <w:r w:rsidRPr="002D3A8D">
        <w:rPr>
          <w:rFonts w:cs="Arial"/>
          <w:color w:val="1A1A1A"/>
        </w:rPr>
        <w:t>the doctor (the seller) is actually the</w:t>
      </w:r>
      <w:r>
        <w:rPr>
          <w:rFonts w:cs="Arial"/>
          <w:color w:val="1A1A1A"/>
        </w:rPr>
        <w:t xml:space="preserve"> patient’s</w:t>
      </w:r>
      <w:r w:rsidRPr="002D3A8D">
        <w:rPr>
          <w:rFonts w:cs="Arial"/>
          <w:color w:val="1A1A1A"/>
        </w:rPr>
        <w:t xml:space="preserve"> advocate. This means we are expecting our doctor to divide him/herself in half - on the one hand to act in our interests as the buyer of health care for us, but on the other to act in her own interests as the seller of health care. </w:t>
      </w:r>
    </w:p>
    <w:p w14:paraId="0C74B50F" w14:textId="0CB3C6AA" w:rsidR="002D3A8D" w:rsidRPr="00AD0D5D" w:rsidRDefault="002D3A8D" w:rsidP="002D3A8D">
      <w:pPr>
        <w:pStyle w:val="ListNumber"/>
        <w:numPr>
          <w:ilvl w:val="1"/>
          <w:numId w:val="14"/>
        </w:numPr>
      </w:pPr>
      <w:r w:rsidRPr="00877A4E">
        <w:rPr>
          <w:rFonts w:cs="Arial"/>
          <w:b/>
          <w:color w:val="1A1A1A"/>
        </w:rPr>
        <w:t xml:space="preserve">Healthcare is difficult to </w:t>
      </w:r>
      <w:proofErr w:type="spellStart"/>
      <w:r w:rsidRPr="00877A4E">
        <w:rPr>
          <w:rFonts w:cs="Arial"/>
          <w:b/>
          <w:color w:val="1A1A1A"/>
        </w:rPr>
        <w:t>commodify</w:t>
      </w:r>
      <w:proofErr w:type="spellEnd"/>
      <w:r w:rsidR="00AD0D5D">
        <w:rPr>
          <w:rFonts w:cs="Arial"/>
          <w:color w:val="1A1A1A"/>
        </w:rPr>
        <w:t xml:space="preserve">. We just said that precise </w:t>
      </w:r>
      <w:r>
        <w:rPr>
          <w:rFonts w:cs="Arial"/>
          <w:color w:val="1A1A1A"/>
        </w:rPr>
        <w:t>pric</w:t>
      </w:r>
      <w:r w:rsidR="00AD0D5D">
        <w:rPr>
          <w:rFonts w:cs="Arial"/>
          <w:color w:val="1A1A1A"/>
        </w:rPr>
        <w:t>ing</w:t>
      </w:r>
      <w:r>
        <w:rPr>
          <w:rFonts w:cs="Arial"/>
          <w:color w:val="1A1A1A"/>
        </w:rPr>
        <w:t xml:space="preserve"> is</w:t>
      </w:r>
      <w:r w:rsidR="00AD0D5D">
        <w:rPr>
          <w:rFonts w:cs="Arial"/>
          <w:color w:val="1A1A1A"/>
        </w:rPr>
        <w:t xml:space="preserve"> vital for the market</w:t>
      </w:r>
      <w:r w:rsidR="0024473F">
        <w:rPr>
          <w:rFonts w:cs="Arial"/>
          <w:color w:val="1A1A1A"/>
        </w:rPr>
        <w:t xml:space="preserve"> to operate</w:t>
      </w:r>
      <w:r w:rsidR="009E703F">
        <w:rPr>
          <w:rFonts w:cs="Arial"/>
          <w:color w:val="1A1A1A"/>
        </w:rPr>
        <w:t xml:space="preserve"> properly. </w:t>
      </w:r>
      <w:r w:rsidR="0024473F">
        <w:rPr>
          <w:rFonts w:cs="Arial"/>
          <w:color w:val="1A1A1A"/>
        </w:rPr>
        <w:t>I</w:t>
      </w:r>
      <w:r w:rsidR="00AD0D5D">
        <w:rPr>
          <w:rFonts w:cs="Arial"/>
          <w:color w:val="1A1A1A"/>
        </w:rPr>
        <w:t xml:space="preserve">n a healthcare market </w:t>
      </w:r>
      <w:r w:rsidR="00AD0D5D" w:rsidRPr="00AD0D5D">
        <w:rPr>
          <w:rFonts w:cs="Arial"/>
          <w:color w:val="1A1A1A"/>
        </w:rPr>
        <w:t>illn</w:t>
      </w:r>
      <w:r w:rsidR="00AD0D5D">
        <w:rPr>
          <w:rFonts w:cs="Arial"/>
          <w:color w:val="1A1A1A"/>
        </w:rPr>
        <w:t xml:space="preserve">esses </w:t>
      </w:r>
      <w:r w:rsidR="00AD0D5D" w:rsidRPr="00AD0D5D">
        <w:rPr>
          <w:rFonts w:cs="Arial"/>
          <w:color w:val="1A1A1A"/>
        </w:rPr>
        <w:t xml:space="preserve">and their treatments and investigations are the commodities that are traded. Thus illness and diseases and their investigations and </w:t>
      </w:r>
      <w:r w:rsidR="00AD0D5D" w:rsidRPr="00AD0D5D">
        <w:rPr>
          <w:rFonts w:cs="Arial"/>
          <w:color w:val="1A1A1A"/>
        </w:rPr>
        <w:lastRenderedPageBreak/>
        <w:t>treatments have a market value. Complex layers of bureaucracy are required in the commodification process such as</w:t>
      </w:r>
      <w:r w:rsidR="001D5AA1">
        <w:rPr>
          <w:rFonts w:cs="Arial"/>
          <w:color w:val="1A1A1A"/>
        </w:rPr>
        <w:t xml:space="preserve"> hospital tariffs and other </w:t>
      </w:r>
      <w:r w:rsidR="00AD0D5D" w:rsidRPr="00AD0D5D">
        <w:rPr>
          <w:rFonts w:cs="Arial"/>
          <w:color w:val="1A1A1A"/>
        </w:rPr>
        <w:t>pricing of procedures, “double accounting”, legal contracts, auditing, IT costs etc.</w:t>
      </w:r>
    </w:p>
    <w:p w14:paraId="554C5E2C" w14:textId="3D889B67" w:rsidR="00AD0D5D" w:rsidRPr="00AD0D5D" w:rsidRDefault="00AD0D5D" w:rsidP="002D3A8D">
      <w:pPr>
        <w:pStyle w:val="ListNumber"/>
        <w:numPr>
          <w:ilvl w:val="1"/>
          <w:numId w:val="14"/>
        </w:numPr>
      </w:pPr>
      <w:r w:rsidRPr="00877A4E">
        <w:rPr>
          <w:rFonts w:cs="Arial"/>
          <w:b/>
          <w:color w:val="1A1A1A"/>
        </w:rPr>
        <w:t>Excess capacity must be available for the market to work.</w:t>
      </w:r>
      <w:r>
        <w:rPr>
          <w:rFonts w:cs="Arial"/>
          <w:color w:val="1A1A1A"/>
        </w:rPr>
        <w:t xml:space="preserve"> If patients want </w:t>
      </w:r>
      <w:r w:rsidRPr="00AD0D5D">
        <w:rPr>
          <w:rFonts w:cs="Arial"/>
          <w:color w:val="1A1A1A"/>
        </w:rPr>
        <w:t>to choose between hospitals in order to stimulate the competition that drives the market, there must be excess capacity in the system to accept extra patients, otherwise there will be waiting lists and a poorer service. This means some services will be</w:t>
      </w:r>
      <w:r>
        <w:rPr>
          <w:rFonts w:cs="Arial"/>
          <w:color w:val="1A1A1A"/>
        </w:rPr>
        <w:t xml:space="preserve"> under used </w:t>
      </w:r>
      <w:r w:rsidRPr="00AD0D5D">
        <w:rPr>
          <w:rFonts w:cs="Arial"/>
          <w:color w:val="1A1A1A"/>
        </w:rPr>
        <w:t>creating inefficiency.</w:t>
      </w:r>
    </w:p>
    <w:p w14:paraId="4AF58E72" w14:textId="525877D7" w:rsidR="00AD0D5D" w:rsidRPr="001D5AA1" w:rsidRDefault="00877A4E" w:rsidP="002D3A8D">
      <w:pPr>
        <w:pStyle w:val="ListNumber"/>
        <w:numPr>
          <w:ilvl w:val="1"/>
          <w:numId w:val="14"/>
        </w:numPr>
        <w:rPr>
          <w:b/>
        </w:rPr>
      </w:pPr>
      <w:r w:rsidRPr="00877A4E">
        <w:rPr>
          <w:b/>
        </w:rPr>
        <w:t xml:space="preserve">Exit from the market is difficult. </w:t>
      </w:r>
      <w:r w:rsidR="001D5AA1" w:rsidRPr="001D5AA1">
        <w:rPr>
          <w:rFonts w:cs="Arial"/>
          <w:color w:val="1A1A1A"/>
        </w:rPr>
        <w:t>Hospital closures are deeply unpopular with local communities</w:t>
      </w:r>
      <w:r w:rsidR="001D5AA1">
        <w:rPr>
          <w:rFonts w:cs="Arial"/>
          <w:color w:val="1A1A1A"/>
        </w:rPr>
        <w:t>. Even merely closing a department causes local opposition, say maternity or A&amp;E.</w:t>
      </w:r>
    </w:p>
    <w:p w14:paraId="30F21691" w14:textId="62270477" w:rsidR="001D5AA1" w:rsidRPr="0024473F" w:rsidRDefault="001D5AA1" w:rsidP="002D3A8D">
      <w:pPr>
        <w:pStyle w:val="ListNumber"/>
        <w:numPr>
          <w:ilvl w:val="1"/>
          <w:numId w:val="14"/>
        </w:numPr>
        <w:rPr>
          <w:b/>
        </w:rPr>
      </w:pPr>
      <w:r>
        <w:rPr>
          <w:b/>
        </w:rPr>
        <w:t>Market entry is prohibitively expensive.</w:t>
      </w:r>
      <w:r>
        <w:t xml:space="preserve"> </w:t>
      </w:r>
      <w:r w:rsidR="0024473F">
        <w:rPr>
          <w:rFonts w:cs="Arial"/>
          <w:color w:val="1A1A1A"/>
        </w:rPr>
        <w:t xml:space="preserve">Hospitals, clinics and doctors’ surgeries are very </w:t>
      </w:r>
      <w:r w:rsidR="0024473F" w:rsidRPr="0024473F">
        <w:rPr>
          <w:rFonts w:cs="Arial"/>
          <w:color w:val="1A1A1A"/>
        </w:rPr>
        <w:t xml:space="preserve">complex </w:t>
      </w:r>
      <w:r w:rsidR="0024473F">
        <w:rPr>
          <w:rFonts w:cs="Arial"/>
          <w:color w:val="1A1A1A"/>
        </w:rPr>
        <w:t xml:space="preserve">operations, with expensive buildings, </w:t>
      </w:r>
      <w:r w:rsidR="0024473F" w:rsidRPr="0024473F">
        <w:rPr>
          <w:rFonts w:cs="Arial"/>
          <w:color w:val="1A1A1A"/>
        </w:rPr>
        <w:t>equipment and staff.</w:t>
      </w:r>
    </w:p>
    <w:p w14:paraId="0DE334C2" w14:textId="0BD11B62" w:rsidR="0024473F" w:rsidRPr="0024473F" w:rsidRDefault="0024473F" w:rsidP="002D3A8D">
      <w:pPr>
        <w:pStyle w:val="ListNumber"/>
        <w:numPr>
          <w:ilvl w:val="1"/>
          <w:numId w:val="14"/>
        </w:numPr>
        <w:rPr>
          <w:b/>
        </w:rPr>
      </w:pPr>
      <w:r>
        <w:rPr>
          <w:b/>
        </w:rPr>
        <w:t xml:space="preserve">Problems with private insurance. </w:t>
      </w:r>
      <w:r w:rsidRPr="0024473F">
        <w:rPr>
          <w:rFonts w:cs="Arial"/>
          <w:color w:val="1A1A1A"/>
        </w:rPr>
        <w:t>Private insurance gives the cheapest and best coverage to the well, and the most expensive and least coverage to</w:t>
      </w:r>
      <w:r>
        <w:rPr>
          <w:rFonts w:cs="Arial"/>
          <w:color w:val="1A1A1A"/>
        </w:rPr>
        <w:t xml:space="preserve"> the sick. This is </w:t>
      </w:r>
      <w:r w:rsidRPr="0024473F">
        <w:rPr>
          <w:rFonts w:cs="Arial"/>
          <w:color w:val="1A1A1A"/>
        </w:rPr>
        <w:t>Inverse Care Law - the poorest and most vulnerable need healthcar</w:t>
      </w:r>
      <w:r>
        <w:rPr>
          <w:rFonts w:cs="Arial"/>
          <w:color w:val="1A1A1A"/>
        </w:rPr>
        <w:t>e the most, but will get least.</w:t>
      </w:r>
    </w:p>
    <w:p w14:paraId="7F8426CA" w14:textId="20BE46BF" w:rsidR="0024473F" w:rsidRPr="003449C4" w:rsidRDefault="0024473F" w:rsidP="002D3A8D">
      <w:pPr>
        <w:pStyle w:val="ListNumber"/>
        <w:numPr>
          <w:ilvl w:val="1"/>
          <w:numId w:val="14"/>
        </w:numPr>
        <w:rPr>
          <w:b/>
        </w:rPr>
      </w:pPr>
      <w:r>
        <w:rPr>
          <w:b/>
        </w:rPr>
        <w:t>Price signals don’t work.</w:t>
      </w:r>
      <w:r>
        <w:t xml:space="preserve"> Patients don’t know the total price before treatment</w:t>
      </w:r>
      <w:r w:rsidR="00B10051">
        <w:t xml:space="preserve">. </w:t>
      </w:r>
      <w:r w:rsidR="003449C4">
        <w:t>For effective markets you choose the best price.</w:t>
      </w:r>
    </w:p>
    <w:p w14:paraId="7B8E64CF" w14:textId="376417F0" w:rsidR="003449C4" w:rsidRPr="003449C4" w:rsidRDefault="003449C4" w:rsidP="002D3A8D">
      <w:pPr>
        <w:pStyle w:val="ListNumber"/>
        <w:numPr>
          <w:ilvl w:val="1"/>
          <w:numId w:val="14"/>
        </w:numPr>
        <w:rPr>
          <w:b/>
        </w:rPr>
      </w:pPr>
      <w:r>
        <w:rPr>
          <w:b/>
        </w:rPr>
        <w:t>M</w:t>
      </w:r>
      <w:r w:rsidR="001E3BE8">
        <w:rPr>
          <w:b/>
        </w:rPr>
        <w:t>edical</w:t>
      </w:r>
      <w:r>
        <w:rPr>
          <w:b/>
        </w:rPr>
        <w:t xml:space="preserve"> professionalism is anti-</w:t>
      </w:r>
      <w:r w:rsidRPr="003449C4">
        <w:rPr>
          <w:b/>
        </w:rPr>
        <w:t>market</w:t>
      </w:r>
      <w:r w:rsidRPr="003449C4">
        <w:rPr>
          <w:rFonts w:cs="Arial"/>
          <w:color w:val="1A1A1A"/>
        </w:rPr>
        <w:t xml:space="preserve">. </w:t>
      </w:r>
      <w:r>
        <w:rPr>
          <w:rFonts w:cs="Arial"/>
          <w:color w:val="1A1A1A"/>
        </w:rPr>
        <w:t>Medical ethics, t</w:t>
      </w:r>
      <w:r w:rsidRPr="003449C4">
        <w:rPr>
          <w:rFonts w:cs="Arial"/>
          <w:color w:val="1A1A1A"/>
        </w:rPr>
        <w:t xml:space="preserve">he doctor patient relationship and the social contract is </w:t>
      </w:r>
      <w:r w:rsidRPr="003449C4">
        <w:rPr>
          <w:rFonts w:cs="Arial"/>
          <w:color w:val="1A1A1A"/>
        </w:rPr>
        <w:lastRenderedPageBreak/>
        <w:t>fundamentally based on trust. Market systems rely on self interest and distrust</w:t>
      </w:r>
      <w:r>
        <w:rPr>
          <w:rFonts w:cs="Arial"/>
          <w:color w:val="1A1A1A"/>
        </w:rPr>
        <w:t>.</w:t>
      </w:r>
    </w:p>
    <w:p w14:paraId="6D8E9A4F" w14:textId="77777777" w:rsidR="003449C4" w:rsidRDefault="003449C4" w:rsidP="003449C4">
      <w:pPr>
        <w:pStyle w:val="ListNumber"/>
        <w:numPr>
          <w:ilvl w:val="0"/>
          <w:numId w:val="0"/>
        </w:numPr>
        <w:rPr>
          <w:b/>
        </w:rPr>
      </w:pPr>
    </w:p>
    <w:p w14:paraId="6D8DFD02" w14:textId="021B1E00" w:rsidR="003449C4" w:rsidRDefault="003449C4" w:rsidP="003449C4">
      <w:pPr>
        <w:pStyle w:val="ListNumber"/>
        <w:numPr>
          <w:ilvl w:val="0"/>
          <w:numId w:val="0"/>
        </w:numPr>
        <w:rPr>
          <w:rFonts w:cs="Arial"/>
          <w:color w:val="1A1A1A"/>
        </w:rPr>
      </w:pPr>
      <w:r w:rsidRPr="003449C4">
        <w:rPr>
          <w:rFonts w:cs="Arial"/>
          <w:color w:val="1A1A1A"/>
        </w:rPr>
        <w:t>This list is not exhaustive, but goes a long way to explain why market failure is inherent in the delivery of healthcare, which is close to a natural monopoly</w:t>
      </w:r>
      <w:r w:rsidR="003928F5">
        <w:rPr>
          <w:rFonts w:cs="Arial"/>
          <w:color w:val="1A1A1A"/>
        </w:rPr>
        <w:t>.</w:t>
      </w:r>
    </w:p>
    <w:p w14:paraId="3F391127" w14:textId="77777777" w:rsidR="006D49A6" w:rsidRDefault="006D49A6" w:rsidP="003449C4">
      <w:pPr>
        <w:pStyle w:val="ListNumber"/>
        <w:numPr>
          <w:ilvl w:val="0"/>
          <w:numId w:val="0"/>
        </w:numPr>
        <w:rPr>
          <w:rFonts w:cs="Arial"/>
          <w:color w:val="1A1A1A"/>
        </w:rPr>
      </w:pPr>
    </w:p>
    <w:p w14:paraId="3DB30C5D" w14:textId="77777777" w:rsidR="007830FD" w:rsidRDefault="007830FD" w:rsidP="003449C4">
      <w:pPr>
        <w:pStyle w:val="ListNumber"/>
        <w:numPr>
          <w:ilvl w:val="0"/>
          <w:numId w:val="0"/>
        </w:numPr>
        <w:rPr>
          <w:rFonts w:cs="Arial"/>
          <w:color w:val="1A1A1A"/>
        </w:rPr>
      </w:pPr>
    </w:p>
    <w:p w14:paraId="18EE1EBC" w14:textId="77777777" w:rsidR="007830FD" w:rsidRDefault="007830FD" w:rsidP="003449C4">
      <w:pPr>
        <w:pStyle w:val="ListNumber"/>
        <w:numPr>
          <w:ilvl w:val="0"/>
          <w:numId w:val="0"/>
        </w:numPr>
        <w:rPr>
          <w:rFonts w:cs="Arial"/>
          <w:color w:val="1A1A1A"/>
        </w:rPr>
      </w:pPr>
    </w:p>
    <w:p w14:paraId="021DC8B3" w14:textId="77777777" w:rsidR="007830FD" w:rsidRDefault="007830FD" w:rsidP="003449C4">
      <w:pPr>
        <w:pStyle w:val="ListNumber"/>
        <w:numPr>
          <w:ilvl w:val="0"/>
          <w:numId w:val="0"/>
        </w:numPr>
        <w:rPr>
          <w:rFonts w:cs="Arial"/>
          <w:color w:val="1A1A1A"/>
        </w:rPr>
      </w:pPr>
    </w:p>
    <w:p w14:paraId="4BA9298F" w14:textId="77777777" w:rsidR="007830FD" w:rsidRDefault="007830FD" w:rsidP="003449C4">
      <w:pPr>
        <w:pStyle w:val="ListNumber"/>
        <w:numPr>
          <w:ilvl w:val="0"/>
          <w:numId w:val="0"/>
        </w:numPr>
        <w:rPr>
          <w:rFonts w:cs="Arial"/>
          <w:color w:val="1A1A1A"/>
        </w:rPr>
      </w:pPr>
    </w:p>
    <w:p w14:paraId="33AC2513" w14:textId="77777777" w:rsidR="007830FD" w:rsidRDefault="007830FD" w:rsidP="003449C4">
      <w:pPr>
        <w:pStyle w:val="ListNumber"/>
        <w:numPr>
          <w:ilvl w:val="0"/>
          <w:numId w:val="0"/>
        </w:numPr>
        <w:rPr>
          <w:rFonts w:cs="Arial"/>
          <w:color w:val="1A1A1A"/>
        </w:rPr>
      </w:pPr>
    </w:p>
    <w:p w14:paraId="6E171760" w14:textId="77777777" w:rsidR="007830FD" w:rsidRDefault="007830FD" w:rsidP="003449C4">
      <w:pPr>
        <w:pStyle w:val="ListNumber"/>
        <w:numPr>
          <w:ilvl w:val="0"/>
          <w:numId w:val="0"/>
        </w:numPr>
        <w:rPr>
          <w:rFonts w:cs="Arial"/>
          <w:color w:val="1A1A1A"/>
        </w:rPr>
      </w:pPr>
    </w:p>
    <w:p w14:paraId="06E8B70A" w14:textId="77777777" w:rsidR="007830FD" w:rsidRDefault="007830FD" w:rsidP="003449C4">
      <w:pPr>
        <w:pStyle w:val="ListNumber"/>
        <w:numPr>
          <w:ilvl w:val="0"/>
          <w:numId w:val="0"/>
        </w:numPr>
        <w:rPr>
          <w:rFonts w:cs="Arial"/>
          <w:color w:val="1A1A1A"/>
        </w:rPr>
      </w:pPr>
    </w:p>
    <w:p w14:paraId="28C2A32C" w14:textId="77777777" w:rsidR="007830FD" w:rsidRDefault="007830FD" w:rsidP="003449C4">
      <w:pPr>
        <w:pStyle w:val="ListNumber"/>
        <w:numPr>
          <w:ilvl w:val="0"/>
          <w:numId w:val="0"/>
        </w:numPr>
        <w:rPr>
          <w:rFonts w:cs="Arial"/>
          <w:color w:val="1A1A1A"/>
        </w:rPr>
      </w:pPr>
    </w:p>
    <w:p w14:paraId="4DFA8CBA" w14:textId="77777777" w:rsidR="007830FD" w:rsidRDefault="007830FD" w:rsidP="003449C4">
      <w:pPr>
        <w:pStyle w:val="ListNumber"/>
        <w:numPr>
          <w:ilvl w:val="0"/>
          <w:numId w:val="0"/>
        </w:numPr>
        <w:rPr>
          <w:rFonts w:cs="Arial"/>
          <w:color w:val="1A1A1A"/>
        </w:rPr>
      </w:pPr>
    </w:p>
    <w:p w14:paraId="1FF588D3" w14:textId="77777777" w:rsidR="007830FD" w:rsidRDefault="007830FD" w:rsidP="003449C4">
      <w:pPr>
        <w:pStyle w:val="ListNumber"/>
        <w:numPr>
          <w:ilvl w:val="0"/>
          <w:numId w:val="0"/>
        </w:numPr>
        <w:rPr>
          <w:rFonts w:cs="Arial"/>
          <w:color w:val="1A1A1A"/>
        </w:rPr>
      </w:pPr>
    </w:p>
    <w:p w14:paraId="298EC48B" w14:textId="77777777" w:rsidR="007830FD" w:rsidRDefault="007830FD" w:rsidP="003449C4">
      <w:pPr>
        <w:pStyle w:val="ListNumber"/>
        <w:numPr>
          <w:ilvl w:val="0"/>
          <w:numId w:val="0"/>
        </w:numPr>
        <w:rPr>
          <w:rFonts w:cs="Arial"/>
          <w:color w:val="1A1A1A"/>
        </w:rPr>
      </w:pPr>
    </w:p>
    <w:p w14:paraId="6516E3AF" w14:textId="77777777" w:rsidR="007830FD" w:rsidRDefault="007830FD" w:rsidP="003449C4">
      <w:pPr>
        <w:pStyle w:val="ListNumber"/>
        <w:numPr>
          <w:ilvl w:val="0"/>
          <w:numId w:val="0"/>
        </w:numPr>
        <w:rPr>
          <w:rFonts w:cs="Arial"/>
          <w:color w:val="1A1A1A"/>
        </w:rPr>
      </w:pPr>
    </w:p>
    <w:p w14:paraId="3A298C96" w14:textId="77777777" w:rsidR="007830FD" w:rsidRDefault="007830FD" w:rsidP="003449C4">
      <w:pPr>
        <w:pStyle w:val="ListNumber"/>
        <w:numPr>
          <w:ilvl w:val="0"/>
          <w:numId w:val="0"/>
        </w:numPr>
        <w:rPr>
          <w:rFonts w:cs="Arial"/>
          <w:color w:val="1A1A1A"/>
        </w:rPr>
      </w:pPr>
    </w:p>
    <w:p w14:paraId="6703326D" w14:textId="77777777" w:rsidR="007830FD" w:rsidRDefault="007830FD" w:rsidP="003449C4">
      <w:pPr>
        <w:pStyle w:val="ListNumber"/>
        <w:numPr>
          <w:ilvl w:val="0"/>
          <w:numId w:val="0"/>
        </w:numPr>
        <w:rPr>
          <w:rFonts w:cs="Arial"/>
          <w:color w:val="1A1A1A"/>
        </w:rPr>
      </w:pPr>
    </w:p>
    <w:p w14:paraId="00B27AEF" w14:textId="77777777" w:rsidR="007830FD" w:rsidRDefault="007830FD" w:rsidP="003449C4">
      <w:pPr>
        <w:pStyle w:val="ListNumber"/>
        <w:numPr>
          <w:ilvl w:val="0"/>
          <w:numId w:val="0"/>
        </w:numPr>
        <w:rPr>
          <w:rFonts w:cs="Arial"/>
          <w:color w:val="1A1A1A"/>
        </w:rPr>
      </w:pPr>
    </w:p>
    <w:p w14:paraId="5A22D58D" w14:textId="77777777" w:rsidR="007830FD" w:rsidRDefault="007830FD" w:rsidP="003449C4">
      <w:pPr>
        <w:pStyle w:val="ListNumber"/>
        <w:numPr>
          <w:ilvl w:val="0"/>
          <w:numId w:val="0"/>
        </w:numPr>
        <w:rPr>
          <w:rFonts w:cs="Arial"/>
          <w:color w:val="1A1A1A"/>
        </w:rPr>
      </w:pPr>
    </w:p>
    <w:p w14:paraId="05675AF1" w14:textId="77777777" w:rsidR="007830FD" w:rsidRDefault="007830FD" w:rsidP="003449C4">
      <w:pPr>
        <w:pStyle w:val="ListNumber"/>
        <w:numPr>
          <w:ilvl w:val="0"/>
          <w:numId w:val="0"/>
        </w:numPr>
        <w:rPr>
          <w:rFonts w:cs="Arial"/>
          <w:color w:val="1A1A1A"/>
        </w:rPr>
      </w:pPr>
    </w:p>
    <w:p w14:paraId="691890E3" w14:textId="77777777" w:rsidR="007830FD" w:rsidRDefault="007830FD" w:rsidP="003449C4">
      <w:pPr>
        <w:pStyle w:val="ListNumber"/>
        <w:numPr>
          <w:ilvl w:val="0"/>
          <w:numId w:val="0"/>
        </w:numPr>
        <w:rPr>
          <w:rFonts w:cs="Arial"/>
          <w:color w:val="1A1A1A"/>
        </w:rPr>
      </w:pPr>
    </w:p>
    <w:p w14:paraId="7FC3D301" w14:textId="77777777" w:rsidR="0007151C" w:rsidRDefault="0007151C" w:rsidP="003449C4">
      <w:pPr>
        <w:pStyle w:val="ListNumber"/>
        <w:numPr>
          <w:ilvl w:val="0"/>
          <w:numId w:val="0"/>
        </w:numPr>
        <w:rPr>
          <w:rFonts w:cs="Arial"/>
          <w:color w:val="1A1A1A"/>
        </w:rPr>
      </w:pPr>
    </w:p>
    <w:p w14:paraId="45BE6EC1" w14:textId="77777777" w:rsidR="005F72EB" w:rsidRPr="007830FD" w:rsidRDefault="005F72EB" w:rsidP="007830FD">
      <w:pPr>
        <w:pStyle w:val="ListParagraph"/>
        <w:widowControl w:val="0"/>
        <w:numPr>
          <w:ilvl w:val="0"/>
          <w:numId w:val="18"/>
        </w:numPr>
        <w:autoSpaceDE w:val="0"/>
        <w:autoSpaceDN w:val="0"/>
        <w:adjustRightInd w:val="0"/>
        <w:spacing w:after="0" w:line="240" w:lineRule="auto"/>
        <w:rPr>
          <w:rFonts w:cs="Verdana"/>
          <w:color w:val="auto"/>
        </w:rPr>
      </w:pPr>
      <w:r w:rsidRPr="007830FD">
        <w:rPr>
          <w:rFonts w:cs="Verdana"/>
          <w:color w:val="auto"/>
        </w:rPr>
        <w:t>Annual real-terms growth in NHS expenditure</w:t>
      </w:r>
    </w:p>
    <w:p w14:paraId="7993AA1B" w14:textId="35ABB0F0" w:rsidR="005F72EB" w:rsidRPr="007830FD" w:rsidRDefault="005F72EB" w:rsidP="005F72EB">
      <w:pPr>
        <w:pStyle w:val="ListNumber"/>
        <w:numPr>
          <w:ilvl w:val="0"/>
          <w:numId w:val="0"/>
        </w:numPr>
        <w:rPr>
          <w:rFonts w:cs="Arial"/>
          <w:color w:val="1A1A1A"/>
        </w:rPr>
      </w:pPr>
      <w:r w:rsidRPr="007830FD">
        <w:rPr>
          <w:rFonts w:cs="Verdana"/>
          <w:color w:val="auto"/>
        </w:rPr>
        <w:t>The NHS funding settlement during the last Parliament was the most austere in its history. Average annual real-terms growth in NHS expenditure, by periods of Government, financial years 1951-2014</w:t>
      </w:r>
    </w:p>
    <w:p w14:paraId="1682D8A8" w14:textId="0B53D066" w:rsidR="0007151C" w:rsidRPr="006D49A6" w:rsidRDefault="0007151C" w:rsidP="006D49A6">
      <w:pPr>
        <w:widowControl w:val="0"/>
        <w:autoSpaceDE w:val="0"/>
        <w:autoSpaceDN w:val="0"/>
        <w:adjustRightInd w:val="0"/>
        <w:spacing w:after="0" w:line="240" w:lineRule="auto"/>
        <w:jc w:val="center"/>
        <w:rPr>
          <w:rFonts w:ascii="Verdana" w:hAnsi="Verdana" w:cs="Verdana"/>
          <w:color w:val="auto"/>
          <w:sz w:val="26"/>
          <w:szCs w:val="26"/>
        </w:rPr>
      </w:pPr>
      <w:r>
        <w:rPr>
          <w:rFonts w:ascii="Verdana" w:hAnsi="Verdana" w:cs="Verdana"/>
          <w:noProof/>
          <w:color w:val="auto"/>
          <w:sz w:val="26"/>
          <w:szCs w:val="26"/>
          <w:lang w:eastAsia="en-US"/>
        </w:rPr>
        <w:drawing>
          <wp:inline distT="0" distB="0" distL="0" distR="0" wp14:anchorId="0CBC4BE5" wp14:editId="7477C894">
            <wp:extent cx="5842000" cy="6794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000" cy="6794500"/>
                    </a:xfrm>
                    <a:prstGeom prst="rect">
                      <a:avLst/>
                    </a:prstGeom>
                    <a:noFill/>
                    <a:ln>
                      <a:noFill/>
                    </a:ln>
                  </pic:spPr>
                </pic:pic>
              </a:graphicData>
            </a:graphic>
          </wp:inline>
        </w:drawing>
      </w:r>
    </w:p>
    <w:tbl>
      <w:tblPr>
        <w:tblW w:w="528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5280"/>
      </w:tblGrid>
      <w:tr w:rsidR="007B2F77" w14:paraId="5B235F32" w14:textId="77777777">
        <w:tc>
          <w:tcPr>
            <w:tcW w:w="5280" w:type="dxa"/>
            <w:tcBorders>
              <w:top w:val="nil"/>
              <w:left w:val="nil"/>
              <w:bottom w:val="nil"/>
              <w:right w:val="nil"/>
            </w:tcBorders>
          </w:tcPr>
          <w:p w14:paraId="412C4A18" w14:textId="6F4DD45D" w:rsidR="007B2F77" w:rsidRDefault="007B2F77">
            <w:pPr>
              <w:widowControl w:val="0"/>
              <w:autoSpaceDE w:val="0"/>
              <w:autoSpaceDN w:val="0"/>
              <w:adjustRightInd w:val="0"/>
              <w:spacing w:after="0" w:line="240" w:lineRule="auto"/>
              <w:rPr>
                <w:rFonts w:ascii="Calibri" w:hAnsi="Calibri" w:cs="Calibri"/>
                <w:color w:val="auto"/>
              </w:rPr>
            </w:pPr>
            <w:r>
              <w:rPr>
                <w:rFonts w:ascii="Calibri" w:hAnsi="Calibri" w:cs="Calibri"/>
                <w:noProof/>
                <w:color w:val="auto"/>
                <w:lang w:eastAsia="en-US"/>
              </w:rPr>
              <w:lastRenderedPageBreak/>
              <w:drawing>
                <wp:inline distT="0" distB="0" distL="0" distR="0" wp14:anchorId="563EC584" wp14:editId="7A95456A">
                  <wp:extent cx="3315335" cy="1231900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15335" cy="12319000"/>
                          </a:xfrm>
                          <a:prstGeom prst="rect">
                            <a:avLst/>
                          </a:prstGeom>
                          <a:noFill/>
                          <a:ln>
                            <a:noFill/>
                          </a:ln>
                        </pic:spPr>
                      </pic:pic>
                    </a:graphicData>
                  </a:graphic>
                </wp:inline>
              </w:drawing>
            </w:r>
          </w:p>
        </w:tc>
      </w:tr>
    </w:tbl>
    <w:p w14:paraId="122FEAC8" w14:textId="77777777" w:rsidR="007B2F77" w:rsidRDefault="007B2F77" w:rsidP="003449C4">
      <w:pPr>
        <w:pStyle w:val="ListNumber"/>
        <w:numPr>
          <w:ilvl w:val="0"/>
          <w:numId w:val="0"/>
        </w:numPr>
        <w:rPr>
          <w:b/>
        </w:rPr>
      </w:pPr>
    </w:p>
    <w:sectPr w:rsidR="007B2F77">
      <w:headerReference w:type="even" r:id="rId27"/>
      <w:headerReference w:type="default" r:id="rId28"/>
      <w:footerReference w:type="even" r:id="rId29"/>
      <w:footerReference w:type="default" r:id="rId30"/>
      <w:headerReference w:type="first" r:id="rId31"/>
      <w:footerReference w:type="first" r:id="rId32"/>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51D45" w14:textId="77777777" w:rsidR="001A7127" w:rsidRDefault="001A7127">
      <w:pPr>
        <w:spacing w:after="0" w:line="240" w:lineRule="auto"/>
      </w:pPr>
      <w:r>
        <w:separator/>
      </w:r>
    </w:p>
    <w:p w14:paraId="5AC0AF57" w14:textId="77777777" w:rsidR="001A7127" w:rsidRDefault="001A7127"/>
    <w:p w14:paraId="2D137D31" w14:textId="77777777" w:rsidR="001A7127" w:rsidRDefault="001A7127"/>
  </w:endnote>
  <w:endnote w:type="continuationSeparator" w:id="0">
    <w:p w14:paraId="765DF08A" w14:textId="77777777" w:rsidR="001A7127" w:rsidRDefault="001A7127">
      <w:pPr>
        <w:spacing w:after="0" w:line="240" w:lineRule="auto"/>
      </w:pPr>
      <w:r>
        <w:continuationSeparator/>
      </w:r>
    </w:p>
    <w:p w14:paraId="0CE1CE14" w14:textId="77777777" w:rsidR="001A7127" w:rsidRDefault="001A7127"/>
    <w:p w14:paraId="4DAB9721" w14:textId="77777777" w:rsidR="001A7127" w:rsidRDefault="001A7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C1A17" w14:textId="77777777" w:rsidR="00A72C39" w:rsidRDefault="00A72C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815352"/>
      <w:docPartObj>
        <w:docPartGallery w:val="Page Numbers (Bottom of Page)"/>
        <w:docPartUnique/>
      </w:docPartObj>
    </w:sdtPr>
    <w:sdtEndPr>
      <w:rPr>
        <w:noProof/>
      </w:rPr>
    </w:sdtEndPr>
    <w:sdtContent>
      <w:p w14:paraId="0633271D" w14:textId="77777777" w:rsidR="00A72C39" w:rsidRDefault="00956BE1">
        <w:pPr>
          <w:pStyle w:val="Footer"/>
        </w:pPr>
        <w:r>
          <w:fldChar w:fldCharType="begin"/>
        </w:r>
        <w:r>
          <w:instrText xml:space="preserve"> PAGE   \* MERGEFORMAT </w:instrText>
        </w:r>
        <w:r>
          <w:fldChar w:fldCharType="separate"/>
        </w:r>
        <w:r w:rsidR="00672A3B">
          <w:rPr>
            <w:noProof/>
          </w:rPr>
          <w:t>2</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C7E25" w14:textId="77777777" w:rsidR="00A72C39" w:rsidRDefault="00A72C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479D3" w14:textId="77777777" w:rsidR="001A7127" w:rsidRDefault="001A7127">
      <w:pPr>
        <w:spacing w:after="0" w:line="240" w:lineRule="auto"/>
      </w:pPr>
      <w:r>
        <w:separator/>
      </w:r>
    </w:p>
    <w:p w14:paraId="5A4251C4" w14:textId="77777777" w:rsidR="001A7127" w:rsidRDefault="001A7127"/>
    <w:p w14:paraId="3D47BC4C" w14:textId="77777777" w:rsidR="001A7127" w:rsidRDefault="001A7127"/>
  </w:footnote>
  <w:footnote w:type="continuationSeparator" w:id="0">
    <w:p w14:paraId="6191E409" w14:textId="77777777" w:rsidR="001A7127" w:rsidRDefault="001A7127">
      <w:pPr>
        <w:spacing w:after="0" w:line="240" w:lineRule="auto"/>
      </w:pPr>
      <w:r>
        <w:continuationSeparator/>
      </w:r>
    </w:p>
    <w:p w14:paraId="34E61E0A" w14:textId="77777777" w:rsidR="001A7127" w:rsidRDefault="001A7127"/>
    <w:p w14:paraId="7B1B2744" w14:textId="77777777" w:rsidR="001A7127" w:rsidRDefault="001A712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14D10" w14:textId="77777777" w:rsidR="00A72C39" w:rsidRDefault="00A72C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3909E" w14:textId="77777777" w:rsidR="00A72C39" w:rsidRDefault="00A72C3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28532" w14:textId="77777777" w:rsidR="00A72C39" w:rsidRDefault="00A72C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B8A88A"/>
    <w:lvl w:ilvl="0">
      <w:start w:val="1"/>
      <w:numFmt w:val="decimal"/>
      <w:lvlText w:val="%1."/>
      <w:lvlJc w:val="left"/>
      <w:pPr>
        <w:tabs>
          <w:tab w:val="num" w:pos="1800"/>
        </w:tabs>
        <w:ind w:left="1800" w:hanging="360"/>
      </w:pPr>
    </w:lvl>
  </w:abstractNum>
  <w:abstractNum w:abstractNumId="1">
    <w:nsid w:val="FFFFFF7D"/>
    <w:multiLevelType w:val="singleLevel"/>
    <w:tmpl w:val="36E8ED68"/>
    <w:lvl w:ilvl="0">
      <w:start w:val="1"/>
      <w:numFmt w:val="decimal"/>
      <w:lvlText w:val="%1."/>
      <w:lvlJc w:val="left"/>
      <w:pPr>
        <w:tabs>
          <w:tab w:val="num" w:pos="1440"/>
        </w:tabs>
        <w:ind w:left="1440" w:hanging="360"/>
      </w:pPr>
    </w:lvl>
  </w:abstractNum>
  <w:abstractNum w:abstractNumId="2">
    <w:nsid w:val="FFFFFF7E"/>
    <w:multiLevelType w:val="singleLevel"/>
    <w:tmpl w:val="144E5CF2"/>
    <w:lvl w:ilvl="0">
      <w:start w:val="1"/>
      <w:numFmt w:val="decimal"/>
      <w:lvlText w:val="%1."/>
      <w:lvlJc w:val="left"/>
      <w:pPr>
        <w:tabs>
          <w:tab w:val="num" w:pos="1080"/>
        </w:tabs>
        <w:ind w:left="1080" w:hanging="360"/>
      </w:pPr>
    </w:lvl>
  </w:abstractNum>
  <w:abstractNum w:abstractNumId="3">
    <w:nsid w:val="FFFFFF7F"/>
    <w:multiLevelType w:val="singleLevel"/>
    <w:tmpl w:val="00725E38"/>
    <w:lvl w:ilvl="0">
      <w:start w:val="1"/>
      <w:numFmt w:val="decimal"/>
      <w:lvlText w:val="%1."/>
      <w:lvlJc w:val="left"/>
      <w:pPr>
        <w:tabs>
          <w:tab w:val="num" w:pos="720"/>
        </w:tabs>
        <w:ind w:left="720" w:hanging="360"/>
      </w:pPr>
    </w:lvl>
  </w:abstractNum>
  <w:abstractNum w:abstractNumId="4">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4605B82"/>
    <w:multiLevelType w:val="hybridMultilevel"/>
    <w:tmpl w:val="323204A4"/>
    <w:lvl w:ilvl="0" w:tplc="04090019">
      <w:start w:val="1"/>
      <w:numFmt w:val="lowerLetter"/>
      <w:lvlText w:val="%1."/>
      <w:lvlJc w:val="left"/>
      <w:pPr>
        <w:ind w:left="14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177956"/>
    <w:multiLevelType w:val="hybridMultilevel"/>
    <w:tmpl w:val="5E22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F20B0"/>
    <w:multiLevelType w:val="hybridMultilevel"/>
    <w:tmpl w:val="5AF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9"/>
    <w:lvlOverride w:ilvl="0">
      <w:startOverride w:val="1"/>
    </w:lvlOverride>
  </w:num>
  <w:num w:numId="13">
    <w:abstractNumId w:val="12"/>
  </w:num>
  <w:num w:numId="14">
    <w:abstractNumId w:val="15"/>
  </w:num>
  <w:num w:numId="15">
    <w:abstractNumId w:val="11"/>
  </w:num>
  <w:num w:numId="16">
    <w:abstractNumId w:val="13"/>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51"/>
    <w:rsid w:val="0007151C"/>
    <w:rsid w:val="000B7481"/>
    <w:rsid w:val="000F6F79"/>
    <w:rsid w:val="00131F29"/>
    <w:rsid w:val="001731F1"/>
    <w:rsid w:val="001A7127"/>
    <w:rsid w:val="001D5AA1"/>
    <w:rsid w:val="001D7CF1"/>
    <w:rsid w:val="001E3BE8"/>
    <w:rsid w:val="0024473F"/>
    <w:rsid w:val="002B03A3"/>
    <w:rsid w:val="002D0D2D"/>
    <w:rsid w:val="002D3A8D"/>
    <w:rsid w:val="003449C4"/>
    <w:rsid w:val="003928F5"/>
    <w:rsid w:val="003A2B84"/>
    <w:rsid w:val="003C7BC3"/>
    <w:rsid w:val="003D1F70"/>
    <w:rsid w:val="003E05CE"/>
    <w:rsid w:val="00426D5E"/>
    <w:rsid w:val="0049000A"/>
    <w:rsid w:val="00537FAC"/>
    <w:rsid w:val="00571CBE"/>
    <w:rsid w:val="0057526E"/>
    <w:rsid w:val="005B7E21"/>
    <w:rsid w:val="005F72EB"/>
    <w:rsid w:val="00637512"/>
    <w:rsid w:val="00672A3B"/>
    <w:rsid w:val="00676823"/>
    <w:rsid w:val="00677E6E"/>
    <w:rsid w:val="006D49A6"/>
    <w:rsid w:val="006F0401"/>
    <w:rsid w:val="007011CE"/>
    <w:rsid w:val="0076503C"/>
    <w:rsid w:val="00777910"/>
    <w:rsid w:val="007830FD"/>
    <w:rsid w:val="007B2F77"/>
    <w:rsid w:val="007B33D4"/>
    <w:rsid w:val="0082496E"/>
    <w:rsid w:val="00873FFA"/>
    <w:rsid w:val="00877A4E"/>
    <w:rsid w:val="008C71AD"/>
    <w:rsid w:val="008E1B1F"/>
    <w:rsid w:val="008E5113"/>
    <w:rsid w:val="00956BE1"/>
    <w:rsid w:val="009B71F8"/>
    <w:rsid w:val="009E703F"/>
    <w:rsid w:val="009F35A3"/>
    <w:rsid w:val="00A72C39"/>
    <w:rsid w:val="00AD0D5D"/>
    <w:rsid w:val="00AE1ED2"/>
    <w:rsid w:val="00B10051"/>
    <w:rsid w:val="00B16023"/>
    <w:rsid w:val="00B64F46"/>
    <w:rsid w:val="00C60EDE"/>
    <w:rsid w:val="00CD2910"/>
    <w:rsid w:val="00D901A9"/>
    <w:rsid w:val="00DB695C"/>
    <w:rsid w:val="00DE1395"/>
    <w:rsid w:val="00E00863"/>
    <w:rsid w:val="00EE2051"/>
    <w:rsid w:val="00EE3B4E"/>
    <w:rsid w:val="00FA5AE3"/>
    <w:rsid w:val="00FC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C3E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character" w:styleId="FollowedHyperlink">
    <w:name w:val="FollowedHyperlink"/>
    <w:basedOn w:val="DefaultParagraphFont"/>
    <w:uiPriority w:val="99"/>
    <w:semiHidden/>
    <w:unhideWhenUsed/>
    <w:rsid w:val="008C71AD"/>
    <w:rPr>
      <w:color w:val="8956A5" w:themeColor="followedHyperlink"/>
      <w:u w:val="single"/>
    </w:rPr>
  </w:style>
  <w:style w:type="paragraph" w:styleId="ListParagraph">
    <w:name w:val="List Paragraph"/>
    <w:basedOn w:val="Normal"/>
    <w:uiPriority w:val="34"/>
    <w:unhideWhenUsed/>
    <w:qFormat/>
    <w:rsid w:val="00783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4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heguardian.com/society/2012/may/25/serco-investigated-claims-unsafe-hours-gp?guni=Article:in%20body%20link" TargetMode="External"/><Relationship Id="rId21" Type="http://schemas.openxmlformats.org/officeDocument/2006/relationships/hyperlink" Target="https://healthalertsussex.wordpress.com/2015/01/26/msk-fiasco-at-an-end-bupacsh-pulls-out/" TargetMode="External"/><Relationship Id="rId22" Type="http://schemas.openxmlformats.org/officeDocument/2006/relationships/hyperlink" Target="http://nhscampaign.org/" TargetMode="External"/><Relationship Id="rId23" Type="http://schemas.openxmlformats.org/officeDocument/2006/relationships/hyperlink" Target="http://www.nhsforsale.info/" TargetMode="External"/><Relationship Id="rId24" Type="http://schemas.openxmlformats.org/officeDocument/2006/relationships/hyperlink" Target="http://www.nhsforsale.info/database/impact-database/market-failures.html" TargetMode="External"/><Relationship Id="rId25" Type="http://schemas.openxmlformats.org/officeDocument/2006/relationships/image" Target="media/image1.jpeg"/><Relationship Id="rId26" Type="http://schemas.openxmlformats.org/officeDocument/2006/relationships/image" Target="media/image2.pn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hyperlink" Target="http://www.theguardian.com/commentisfree/2014/apr/04/financial-ethical-clinical-nhs-charges-health-industrial-complex-budget" TargetMode="External"/><Relationship Id="rId6" Type="http://schemas.openxmlformats.org/officeDocument/2006/relationships/endnotes" Target="endnotes.xml"/><Relationship Id="rId7" Type="http://schemas.openxmlformats.org/officeDocument/2006/relationships/hyperlink" Target="http://www.commonwealthfund.org/publications/fund-reports/2014/jun/mirror-mirror" TargetMode="External"/><Relationship Id="rId8" Type="http://schemas.openxmlformats.org/officeDocument/2006/relationships/hyperlink" Target="https://www.opendemocracy.net/ournhs/charles-west/liberal-democrats-health-policy-who-is-rebel-0"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chpi.org.uk/wp-content/uploads/2014/02/At-what-cost-paying-the-price-for-the-market-in-the-English-NHS-by-Calum-Paton.pdf" TargetMode="External"/><Relationship Id="rId11" Type="http://schemas.openxmlformats.org/officeDocument/2006/relationships/hyperlink" Target="http://www.publications.parliament.uk/pa/cm200910/cmselect/cmhealth/268/26805.htm" TargetMode="External"/><Relationship Id="rId12" Type="http://schemas.openxmlformats.org/officeDocument/2006/relationships/hyperlink" Target="http://www.nhsforsale.info" TargetMode="External"/><Relationship Id="rId13" Type="http://schemas.openxmlformats.org/officeDocument/2006/relationships/hyperlink" Target="http://www.theguardian.com/society/2015/dec/08/nhs-rationing-denying-patients-care-cash-crisis-survery-doctors" TargetMode="External"/><Relationship Id="rId14" Type="http://schemas.openxmlformats.org/officeDocument/2006/relationships/hyperlink" Target="http://www.nottinghampost.com/life-death-says-horrified-MP/story-27581081-detail/story.html" TargetMode="External"/><Relationship Id="rId15" Type="http://schemas.openxmlformats.org/officeDocument/2006/relationships/hyperlink" Target="http://www.theguardian.com/society/2012/dec/17/harmoni-gp-service-patients-risk" TargetMode="External"/><Relationship Id="rId16" Type="http://schemas.openxmlformats.org/officeDocument/2006/relationships/hyperlink" Target="http://www.theguardian.com/society/2014/sep/01/nhs-patients-cataract-operations-private-south-devon" TargetMode="External"/><Relationship Id="rId17" Type="http://schemas.openxmlformats.org/officeDocument/2006/relationships/hyperlink" Target="http://www.bbc.co.uk/news/uk-england-cambridgeshire-30740956" TargetMode="External"/><Relationship Id="rId18" Type="http://schemas.openxmlformats.org/officeDocument/2006/relationships/hyperlink" Target="http://www.bbc.co.uk/news/uk-england-nottinghamshire-33007103" TargetMode="External"/><Relationship Id="rId19" Type="http://schemas.openxmlformats.org/officeDocument/2006/relationships/hyperlink" Target="http://www.gponline.com/commercial-gp-out-of-hours-providers-associated-worse-care/article/1345366?DCMP=EMC-CONGPSaturdayroundup&amp;bulletin=saturday&amp;utm_medium=EMAIL&amp;utm_campaign=eNews%20Bulletin&amp;utm_source=20150509&amp;utm_cont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en/Library/Containers/com.microsoft.Word/Data/Library/Caches/2057/TM10002083/Make%20a%20List.dotx" TargetMode="Externa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Make a List.dotx</Template>
  <TotalTime>0</TotalTime>
  <Pages>10</Pages>
  <Words>1546</Words>
  <Characters>8818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Dave Baker</cp:lastModifiedBy>
  <cp:revision>2</cp:revision>
  <cp:lastPrinted>2016-01-14T14:13:00Z</cp:lastPrinted>
  <dcterms:created xsi:type="dcterms:W3CDTF">2016-01-17T16:09:00Z</dcterms:created>
  <dcterms:modified xsi:type="dcterms:W3CDTF">2016-01-17T16:09:00Z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